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3FC3" w:rsidRDefault="002D3FC3" w:rsidP="00546EAA">
      <w:pPr>
        <w:spacing w:line="360" w:lineRule="auto"/>
        <w:ind w:left="1843"/>
        <w:rPr>
          <w:rFonts w:ascii="Arial" w:hAnsi="Arial" w:cs="Arial"/>
          <w:b/>
          <w:bCs/>
          <w:kern w:val="28"/>
          <w:sz w:val="28"/>
          <w:szCs w:val="28"/>
        </w:rPr>
      </w:pPr>
    </w:p>
    <w:p w:rsidR="00546EAA" w:rsidRDefault="00546EAA" w:rsidP="00546EAA">
      <w:pPr>
        <w:spacing w:line="360" w:lineRule="auto"/>
        <w:ind w:left="1843"/>
        <w:rPr>
          <w:rFonts w:ascii="Arial" w:hAnsi="Arial" w:cs="Arial"/>
          <w:b/>
          <w:bCs/>
          <w:kern w:val="28"/>
          <w:sz w:val="28"/>
          <w:szCs w:val="28"/>
        </w:rPr>
      </w:pPr>
      <w:r>
        <w:rPr>
          <w:rFonts w:ascii="Arial" w:hAnsi="Arial" w:cs="Arial"/>
          <w:b/>
          <w:bCs/>
          <w:kern w:val="28"/>
          <w:sz w:val="28"/>
          <w:szCs w:val="28"/>
        </w:rPr>
        <w:t>Porsche Servisní Centrum Brno a AZ FITNESS</w:t>
      </w:r>
    </w:p>
    <w:p w:rsidR="00546EAA" w:rsidRDefault="00546EAA" w:rsidP="00546EAA">
      <w:pPr>
        <w:spacing w:line="360" w:lineRule="auto"/>
        <w:ind w:left="1843"/>
        <w:rPr>
          <w:rFonts w:ascii="Arial" w:hAnsi="Arial" w:cs="Arial"/>
          <w:b/>
          <w:bCs/>
          <w:kern w:val="28"/>
          <w:sz w:val="28"/>
          <w:szCs w:val="28"/>
        </w:rPr>
      </w:pPr>
    </w:p>
    <w:p w:rsidR="00546EAA" w:rsidRDefault="00546EAA" w:rsidP="00546EAA">
      <w:pPr>
        <w:spacing w:line="360" w:lineRule="auto"/>
        <w:ind w:left="1843"/>
        <w:jc w:val="both"/>
        <w:rPr>
          <w:rFonts w:ascii="Arial" w:hAnsi="Arial" w:cs="Arial"/>
          <w:b/>
          <w:sz w:val="20"/>
          <w:szCs w:val="20"/>
        </w:rPr>
      </w:pPr>
      <w:r w:rsidRPr="001E3F10">
        <w:rPr>
          <w:rFonts w:ascii="Arial" w:hAnsi="Arial" w:cs="Arial"/>
          <w:b/>
          <w:sz w:val="20"/>
          <w:szCs w:val="20"/>
        </w:rPr>
        <w:t>Pra</w:t>
      </w:r>
      <w:r>
        <w:rPr>
          <w:rFonts w:ascii="Arial" w:hAnsi="Arial" w:cs="Arial"/>
          <w:b/>
          <w:sz w:val="20"/>
          <w:szCs w:val="20"/>
        </w:rPr>
        <w:t>ha, 2. května 2016</w:t>
      </w:r>
      <w:r>
        <w:rPr>
          <w:rFonts w:ascii="Arial" w:hAnsi="Arial" w:cs="Arial"/>
          <w:sz w:val="20"/>
          <w:szCs w:val="20"/>
        </w:rPr>
        <w:t xml:space="preserve"> </w:t>
      </w:r>
      <w:r w:rsidRPr="00A15F1C">
        <w:rPr>
          <w:rFonts w:ascii="Arial" w:hAnsi="Arial" w:cs="Arial"/>
          <w:b/>
          <w:sz w:val="20"/>
          <w:szCs w:val="20"/>
        </w:rPr>
        <w:t>–</w:t>
      </w:r>
      <w:r>
        <w:rPr>
          <w:rFonts w:ascii="Arial" w:hAnsi="Arial" w:cs="Arial"/>
          <w:b/>
          <w:sz w:val="20"/>
          <w:szCs w:val="20"/>
        </w:rPr>
        <w:t xml:space="preserve"> Společnost Porsche </w:t>
      </w:r>
      <w:proofErr w:type="spellStart"/>
      <w:r>
        <w:rPr>
          <w:rFonts w:ascii="Arial" w:hAnsi="Arial" w:cs="Arial"/>
          <w:b/>
          <w:sz w:val="20"/>
          <w:szCs w:val="20"/>
        </w:rPr>
        <w:t>Inter</w:t>
      </w:r>
      <w:proofErr w:type="spellEnd"/>
      <w:r>
        <w:rPr>
          <w:rFonts w:ascii="Arial" w:hAnsi="Arial" w:cs="Arial"/>
          <w:b/>
          <w:sz w:val="20"/>
          <w:szCs w:val="20"/>
        </w:rPr>
        <w:t xml:space="preserve"> Auto CZ, výhradní dovozce sportovních a luxusních vozů Porsche do České republiky, zahájila spolupráci Porsche Servisního Centra Brno s prémiovým fitness centrem AZ FITNESS. Součástí vzájemné spolupráce byla kromě jiného i akce Porsche </w:t>
      </w:r>
      <w:proofErr w:type="spellStart"/>
      <w:r>
        <w:rPr>
          <w:rFonts w:ascii="Arial" w:hAnsi="Arial" w:cs="Arial"/>
          <w:b/>
          <w:sz w:val="20"/>
          <w:szCs w:val="20"/>
        </w:rPr>
        <w:t>Power</w:t>
      </w:r>
      <w:proofErr w:type="spellEnd"/>
      <w:r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/>
          <w:sz w:val="20"/>
          <w:szCs w:val="20"/>
        </w:rPr>
        <w:t>Day</w:t>
      </w:r>
      <w:proofErr w:type="spellEnd"/>
      <w:r>
        <w:rPr>
          <w:rFonts w:ascii="Arial" w:hAnsi="Arial" w:cs="Arial"/>
          <w:b/>
          <w:sz w:val="20"/>
          <w:szCs w:val="20"/>
        </w:rPr>
        <w:t xml:space="preserve">, v jejímž rámci bylo možné otestovat různé modely značky Porsche. </w:t>
      </w:r>
    </w:p>
    <w:p w:rsidR="00546EAA" w:rsidRDefault="00546EAA" w:rsidP="00546EAA">
      <w:pPr>
        <w:spacing w:line="360" w:lineRule="auto"/>
        <w:ind w:left="1843"/>
        <w:rPr>
          <w:rFonts w:ascii="Arial" w:hAnsi="Arial" w:cs="Arial"/>
          <w:sz w:val="20"/>
          <w:szCs w:val="20"/>
        </w:rPr>
      </w:pPr>
    </w:p>
    <w:p w:rsidR="00546EAA" w:rsidRDefault="00546EAA" w:rsidP="00546EAA">
      <w:pPr>
        <w:spacing w:line="360" w:lineRule="auto"/>
        <w:ind w:left="1843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Ti nejlepší ve svých oborech se přitahují. Porsche Servisní Centrum Brno zahájilo spolupráci s brněnským sportovně relaxačním komplexem </w:t>
      </w:r>
      <w:r w:rsidRPr="00654C48">
        <w:rPr>
          <w:rFonts w:ascii="Arial" w:hAnsi="Arial" w:cs="Arial"/>
          <w:sz w:val="20"/>
          <w:szCs w:val="20"/>
        </w:rPr>
        <w:t>AZ FITNESS,</w:t>
      </w:r>
      <w:r>
        <w:rPr>
          <w:rFonts w:ascii="Arial" w:hAnsi="Arial" w:cs="Arial"/>
          <w:sz w:val="20"/>
          <w:szCs w:val="20"/>
        </w:rPr>
        <w:t xml:space="preserve"> který patří mezi nejlepší zařízení svého druhu nejen v moravské metropoli. Fitness centrum </w:t>
      </w:r>
      <w:r w:rsidRPr="00654C48">
        <w:rPr>
          <w:rFonts w:ascii="Arial" w:hAnsi="Arial" w:cs="Arial"/>
          <w:sz w:val="20"/>
          <w:szCs w:val="20"/>
        </w:rPr>
        <w:t>AZ FITNESS</w:t>
      </w:r>
      <w:r>
        <w:rPr>
          <w:rFonts w:ascii="Arial" w:hAnsi="Arial" w:cs="Arial"/>
          <w:sz w:val="20"/>
          <w:szCs w:val="20"/>
        </w:rPr>
        <w:t xml:space="preserve"> sídlí ve třech podlažích budovy AZ </w:t>
      </w:r>
      <w:proofErr w:type="spellStart"/>
      <w:r>
        <w:rPr>
          <w:rFonts w:ascii="Arial" w:hAnsi="Arial" w:cs="Arial"/>
          <w:sz w:val="20"/>
          <w:szCs w:val="20"/>
        </w:rPr>
        <w:t>Tower</w:t>
      </w:r>
      <w:proofErr w:type="spellEnd"/>
      <w:r>
        <w:rPr>
          <w:rFonts w:ascii="Arial" w:hAnsi="Arial" w:cs="Arial"/>
          <w:sz w:val="20"/>
          <w:szCs w:val="20"/>
        </w:rPr>
        <w:t xml:space="preserve"> – nejvyšší budovy v České republice. Na celkové ploše téměř </w:t>
      </w:r>
      <w:smartTag w:uri="urn:schemas-microsoft-com:office:smarttags" w:element="metricconverter">
        <w:smartTagPr>
          <w:attr w:name="ProductID" w:val="1800 m2"/>
        </w:smartTagPr>
        <w:r>
          <w:rPr>
            <w:rFonts w:ascii="Arial" w:hAnsi="Arial" w:cs="Arial"/>
            <w:sz w:val="20"/>
            <w:szCs w:val="20"/>
          </w:rPr>
          <w:t>1800 m</w:t>
        </w:r>
        <w:r w:rsidRPr="006A193B">
          <w:rPr>
            <w:rFonts w:ascii="Arial" w:hAnsi="Arial" w:cs="Arial"/>
            <w:sz w:val="20"/>
            <w:szCs w:val="20"/>
            <w:vertAlign w:val="superscript"/>
          </w:rPr>
          <w:t>2</w:t>
        </w:r>
      </w:smartTag>
      <w:r>
        <w:rPr>
          <w:rFonts w:ascii="Arial" w:hAnsi="Arial" w:cs="Arial"/>
          <w:sz w:val="20"/>
          <w:szCs w:val="20"/>
        </w:rPr>
        <w:t xml:space="preserve"> poskytuje nejen fitness služby, ale nabízí také prostor pro sálové aktivity a </w:t>
      </w:r>
      <w:proofErr w:type="spellStart"/>
      <w:r>
        <w:rPr>
          <w:rFonts w:ascii="Arial" w:hAnsi="Arial" w:cs="Arial"/>
          <w:sz w:val="20"/>
          <w:szCs w:val="20"/>
        </w:rPr>
        <w:t>wellness</w:t>
      </w:r>
      <w:proofErr w:type="spellEnd"/>
      <w:r>
        <w:rPr>
          <w:rFonts w:ascii="Arial" w:hAnsi="Arial" w:cs="Arial"/>
          <w:sz w:val="20"/>
          <w:szCs w:val="20"/>
        </w:rPr>
        <w:t xml:space="preserve">. </w:t>
      </w:r>
    </w:p>
    <w:p w:rsidR="00546EAA" w:rsidRDefault="00546EAA" w:rsidP="00546EAA">
      <w:pPr>
        <w:spacing w:line="360" w:lineRule="auto"/>
        <w:ind w:left="1843"/>
        <w:jc w:val="both"/>
        <w:rPr>
          <w:rFonts w:ascii="Arial" w:hAnsi="Arial" w:cs="Arial"/>
          <w:sz w:val="20"/>
          <w:szCs w:val="20"/>
        </w:rPr>
      </w:pPr>
    </w:p>
    <w:p w:rsidR="00546EAA" w:rsidRDefault="00546EAA" w:rsidP="00546EAA">
      <w:pPr>
        <w:spacing w:line="360" w:lineRule="auto"/>
        <w:ind w:left="1843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V prostorách </w:t>
      </w:r>
      <w:r w:rsidRPr="00654C48">
        <w:rPr>
          <w:rFonts w:ascii="Arial" w:hAnsi="Arial" w:cs="Arial"/>
          <w:sz w:val="20"/>
          <w:szCs w:val="20"/>
        </w:rPr>
        <w:t>AZ FITNESS</w:t>
      </w:r>
      <w:r>
        <w:rPr>
          <w:rFonts w:ascii="Arial" w:hAnsi="Arial" w:cs="Arial"/>
          <w:sz w:val="20"/>
          <w:szCs w:val="20"/>
        </w:rPr>
        <w:t xml:space="preserve"> se návštěvníci se značkou Porsche setkají hned několikrát. Na obrazovce u recepce je uvítá atraktivní reklama s vozy Porsche, připraveny jsou též velkoplošné bannery a tapety v sálech. K vidění je i vitrína s ukázkou stylových doplňků z programu Porsche Driver’s </w:t>
      </w:r>
      <w:proofErr w:type="spellStart"/>
      <w:r>
        <w:rPr>
          <w:rFonts w:ascii="Arial" w:hAnsi="Arial" w:cs="Arial"/>
          <w:sz w:val="20"/>
          <w:szCs w:val="20"/>
        </w:rPr>
        <w:t>Selection</w:t>
      </w:r>
      <w:proofErr w:type="spellEnd"/>
      <w:r>
        <w:rPr>
          <w:rFonts w:ascii="Arial" w:hAnsi="Arial" w:cs="Arial"/>
          <w:sz w:val="20"/>
          <w:szCs w:val="20"/>
        </w:rPr>
        <w:t xml:space="preserve">. </w:t>
      </w:r>
    </w:p>
    <w:p w:rsidR="00546EAA" w:rsidRDefault="00546EAA" w:rsidP="00546EAA">
      <w:pPr>
        <w:spacing w:line="360" w:lineRule="auto"/>
        <w:ind w:left="1843"/>
        <w:jc w:val="both"/>
        <w:rPr>
          <w:rFonts w:ascii="Arial" w:hAnsi="Arial" w:cs="Arial"/>
          <w:sz w:val="20"/>
          <w:szCs w:val="20"/>
        </w:rPr>
      </w:pPr>
    </w:p>
    <w:p w:rsidR="00546EAA" w:rsidRDefault="00546EAA" w:rsidP="00546EAA">
      <w:pPr>
        <w:spacing w:line="360" w:lineRule="auto"/>
        <w:ind w:left="1843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Spolupráce mezi Porsche Servisním Centrem Brno a fitness centrem </w:t>
      </w:r>
      <w:r w:rsidRPr="00654C48">
        <w:rPr>
          <w:rFonts w:ascii="Arial" w:hAnsi="Arial" w:cs="Arial"/>
          <w:sz w:val="20"/>
          <w:szCs w:val="20"/>
        </w:rPr>
        <w:t>AZ FITNESS</w:t>
      </w:r>
      <w:r>
        <w:rPr>
          <w:rFonts w:ascii="Arial" w:hAnsi="Arial" w:cs="Arial"/>
          <w:sz w:val="20"/>
          <w:szCs w:val="20"/>
        </w:rPr>
        <w:t xml:space="preserve"> vyvrcholila 30. dubna 2016 akcí Porsche </w:t>
      </w:r>
      <w:proofErr w:type="spellStart"/>
      <w:r>
        <w:rPr>
          <w:rFonts w:ascii="Arial" w:hAnsi="Arial" w:cs="Arial"/>
          <w:sz w:val="20"/>
          <w:szCs w:val="20"/>
        </w:rPr>
        <w:t>Power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Day</w:t>
      </w:r>
      <w:proofErr w:type="spellEnd"/>
      <w:r>
        <w:rPr>
          <w:rFonts w:ascii="Arial" w:hAnsi="Arial" w:cs="Arial"/>
          <w:sz w:val="20"/>
          <w:szCs w:val="20"/>
        </w:rPr>
        <w:t xml:space="preserve">, která spojila možnost svezení v některém z vozů Porsche (Porsche 911 </w:t>
      </w:r>
      <w:proofErr w:type="spellStart"/>
      <w:r>
        <w:rPr>
          <w:rFonts w:ascii="Arial" w:hAnsi="Arial" w:cs="Arial"/>
          <w:sz w:val="20"/>
          <w:szCs w:val="20"/>
        </w:rPr>
        <w:t>Carrera</w:t>
      </w:r>
      <w:proofErr w:type="spellEnd"/>
      <w:r>
        <w:rPr>
          <w:rFonts w:ascii="Arial" w:hAnsi="Arial" w:cs="Arial"/>
          <w:sz w:val="20"/>
          <w:szCs w:val="20"/>
        </w:rPr>
        <w:t xml:space="preserve"> S4 PDK, Porsche </w:t>
      </w:r>
      <w:proofErr w:type="spellStart"/>
      <w:r>
        <w:rPr>
          <w:rFonts w:ascii="Arial" w:hAnsi="Arial" w:cs="Arial"/>
          <w:sz w:val="20"/>
          <w:szCs w:val="20"/>
        </w:rPr>
        <w:t>Cayman</w:t>
      </w:r>
      <w:proofErr w:type="spellEnd"/>
      <w:r>
        <w:rPr>
          <w:rFonts w:ascii="Arial" w:hAnsi="Arial" w:cs="Arial"/>
          <w:sz w:val="20"/>
          <w:szCs w:val="20"/>
        </w:rPr>
        <w:t xml:space="preserve">, Porsche </w:t>
      </w:r>
      <w:proofErr w:type="spellStart"/>
      <w:r>
        <w:rPr>
          <w:rFonts w:ascii="Arial" w:hAnsi="Arial" w:cs="Arial"/>
          <w:sz w:val="20"/>
          <w:szCs w:val="20"/>
        </w:rPr>
        <w:t>Macan</w:t>
      </w:r>
      <w:proofErr w:type="spellEnd"/>
      <w:r>
        <w:rPr>
          <w:rFonts w:ascii="Arial" w:hAnsi="Arial" w:cs="Arial"/>
          <w:sz w:val="20"/>
          <w:szCs w:val="20"/>
        </w:rPr>
        <w:t xml:space="preserve"> Diesel S a Porsche </w:t>
      </w:r>
      <w:proofErr w:type="spellStart"/>
      <w:r>
        <w:rPr>
          <w:rFonts w:ascii="Arial" w:hAnsi="Arial" w:cs="Arial"/>
          <w:sz w:val="20"/>
          <w:szCs w:val="20"/>
        </w:rPr>
        <w:t>Cayenne</w:t>
      </w:r>
      <w:proofErr w:type="spellEnd"/>
      <w:r>
        <w:rPr>
          <w:rFonts w:ascii="Arial" w:hAnsi="Arial" w:cs="Arial"/>
          <w:sz w:val="20"/>
          <w:szCs w:val="20"/>
        </w:rPr>
        <w:t xml:space="preserve"> Diesel) s nevšedními zážitky z pohybu. </w:t>
      </w:r>
    </w:p>
    <w:p w:rsidR="000A3B26" w:rsidRDefault="000A3B26" w:rsidP="00546EAA">
      <w:pPr>
        <w:spacing w:line="360" w:lineRule="auto"/>
        <w:ind w:left="1843"/>
        <w:jc w:val="both"/>
        <w:rPr>
          <w:rFonts w:ascii="Arial" w:hAnsi="Arial" w:cs="Arial"/>
          <w:sz w:val="20"/>
          <w:szCs w:val="20"/>
        </w:rPr>
      </w:pPr>
    </w:p>
    <w:p w:rsidR="00546EAA" w:rsidRPr="00654C48" w:rsidRDefault="00546EAA" w:rsidP="00546EAA">
      <w:pPr>
        <w:spacing w:line="360" w:lineRule="auto"/>
        <w:jc w:val="both"/>
        <w:rPr>
          <w:rFonts w:ascii="Arial" w:hAnsi="Arial" w:cs="Arial"/>
          <w:b/>
          <w:sz w:val="20"/>
        </w:rPr>
      </w:pPr>
    </w:p>
    <w:p w:rsidR="00546EAA" w:rsidRPr="00845DB7" w:rsidRDefault="00546EAA" w:rsidP="002D3FC3">
      <w:pPr>
        <w:spacing w:line="360" w:lineRule="auto"/>
        <w:ind w:left="1135" w:firstLine="708"/>
        <w:jc w:val="both"/>
        <w:rPr>
          <w:rFonts w:ascii="Arial" w:hAnsi="Arial" w:cs="Arial"/>
          <w:b/>
          <w:sz w:val="20"/>
          <w:lang w:val="de-DE"/>
        </w:rPr>
      </w:pPr>
      <w:r>
        <w:rPr>
          <w:rFonts w:ascii="Arial" w:hAnsi="Arial" w:cs="Arial"/>
          <w:b/>
          <w:sz w:val="20"/>
          <w:lang w:val="de-DE"/>
        </w:rPr>
        <w:t>Kontakt</w:t>
      </w:r>
      <w:r w:rsidRPr="00845DB7">
        <w:rPr>
          <w:rFonts w:ascii="Arial" w:hAnsi="Arial" w:cs="Arial"/>
          <w:b/>
          <w:sz w:val="20"/>
          <w:lang w:val="de-DE"/>
        </w:rPr>
        <w:t>:</w:t>
      </w:r>
    </w:p>
    <w:p w:rsidR="00546EAA" w:rsidRPr="006901DA" w:rsidRDefault="00546EAA" w:rsidP="002D3FC3">
      <w:pPr>
        <w:spacing w:line="360" w:lineRule="auto"/>
        <w:ind w:left="1135" w:firstLine="708"/>
        <w:jc w:val="both"/>
        <w:rPr>
          <w:rFonts w:ascii="Arial" w:hAnsi="Arial" w:cs="Arial"/>
          <w:sz w:val="20"/>
          <w:szCs w:val="20"/>
        </w:rPr>
      </w:pPr>
      <w:proofErr w:type="spellStart"/>
      <w:r w:rsidRPr="00525CF1">
        <w:rPr>
          <w:rFonts w:ascii="Arial" w:hAnsi="Arial" w:cs="Arial"/>
          <w:sz w:val="20"/>
          <w:szCs w:val="20"/>
          <w:lang w:val="de-DE"/>
        </w:rPr>
        <w:t>Mgr</w:t>
      </w:r>
      <w:proofErr w:type="spellEnd"/>
      <w:r w:rsidRPr="00525CF1">
        <w:rPr>
          <w:rFonts w:ascii="Arial" w:hAnsi="Arial" w:cs="Arial"/>
          <w:sz w:val="20"/>
          <w:szCs w:val="20"/>
          <w:lang w:val="de-DE"/>
        </w:rPr>
        <w:t xml:space="preserve">. Zuzana </w:t>
      </w:r>
      <w:proofErr w:type="spellStart"/>
      <w:r w:rsidRPr="00525CF1">
        <w:rPr>
          <w:rFonts w:ascii="Arial" w:hAnsi="Arial" w:cs="Arial"/>
          <w:sz w:val="20"/>
          <w:szCs w:val="20"/>
          <w:lang w:val="de-DE"/>
        </w:rPr>
        <w:t>Křížková</w:t>
      </w:r>
      <w:proofErr w:type="spellEnd"/>
      <w:r w:rsidRPr="00525CF1">
        <w:rPr>
          <w:rFonts w:ascii="Arial" w:hAnsi="Arial" w:cs="Arial"/>
          <w:sz w:val="20"/>
          <w:szCs w:val="20"/>
          <w:lang w:val="de-DE"/>
        </w:rPr>
        <w:t>, MBA</w:t>
      </w:r>
    </w:p>
    <w:p w:rsidR="00546EAA" w:rsidRPr="002D3FC3" w:rsidRDefault="00546EAA" w:rsidP="002D3FC3">
      <w:pPr>
        <w:spacing w:line="360" w:lineRule="auto"/>
        <w:ind w:left="1135" w:firstLine="708"/>
        <w:jc w:val="both"/>
        <w:rPr>
          <w:rFonts w:ascii="Arial" w:hAnsi="Arial" w:cs="Arial"/>
          <w:sz w:val="20"/>
          <w:szCs w:val="20"/>
          <w:lang w:val="en-US"/>
        </w:rPr>
      </w:pPr>
      <w:r w:rsidRPr="002D3FC3">
        <w:rPr>
          <w:rFonts w:ascii="Arial" w:hAnsi="Arial" w:cs="Arial"/>
          <w:sz w:val="20"/>
          <w:szCs w:val="20"/>
          <w:lang w:val="en-US"/>
        </w:rPr>
        <w:t>Public Relations Manager</w:t>
      </w:r>
    </w:p>
    <w:p w:rsidR="00546EAA" w:rsidRPr="002D3FC3" w:rsidRDefault="00546EAA" w:rsidP="00546EAA">
      <w:pPr>
        <w:spacing w:line="360" w:lineRule="auto"/>
        <w:ind w:left="1985"/>
        <w:jc w:val="both"/>
        <w:rPr>
          <w:rFonts w:ascii="Arial" w:hAnsi="Arial" w:cs="Arial"/>
          <w:sz w:val="20"/>
          <w:szCs w:val="20"/>
          <w:lang w:val="en-US"/>
        </w:rPr>
      </w:pPr>
    </w:p>
    <w:p w:rsidR="00546EAA" w:rsidRPr="002D3FC3" w:rsidRDefault="00546EAA" w:rsidP="002D3FC3">
      <w:pPr>
        <w:spacing w:line="360" w:lineRule="auto"/>
        <w:ind w:left="1135" w:firstLine="708"/>
        <w:jc w:val="both"/>
        <w:rPr>
          <w:rFonts w:ascii="Arial" w:hAnsi="Arial" w:cs="Arial"/>
          <w:sz w:val="20"/>
          <w:szCs w:val="20"/>
          <w:lang w:val="en-US"/>
        </w:rPr>
      </w:pPr>
      <w:r w:rsidRPr="002D3FC3">
        <w:rPr>
          <w:rFonts w:ascii="Arial" w:hAnsi="Arial" w:cs="Arial"/>
          <w:sz w:val="20"/>
          <w:szCs w:val="20"/>
          <w:lang w:val="en-US"/>
        </w:rPr>
        <w:t>Tel.: +420 257 107</w:t>
      </w:r>
      <w:r w:rsidR="002D3FC3" w:rsidRPr="002D3FC3">
        <w:rPr>
          <w:rFonts w:ascii="Arial" w:hAnsi="Arial" w:cs="Arial"/>
          <w:sz w:val="20"/>
          <w:szCs w:val="20"/>
          <w:lang w:val="en-US"/>
        </w:rPr>
        <w:t> </w:t>
      </w:r>
      <w:r w:rsidRPr="002D3FC3">
        <w:rPr>
          <w:rFonts w:ascii="Arial" w:hAnsi="Arial" w:cs="Arial"/>
          <w:sz w:val="20"/>
          <w:szCs w:val="20"/>
          <w:lang w:val="en-US"/>
        </w:rPr>
        <w:t>316</w:t>
      </w:r>
    </w:p>
    <w:p w:rsidR="00546EAA" w:rsidRPr="002D3FC3" w:rsidRDefault="00546EAA" w:rsidP="002D3FC3">
      <w:pPr>
        <w:spacing w:line="360" w:lineRule="auto"/>
        <w:ind w:left="1135" w:firstLine="708"/>
        <w:jc w:val="both"/>
        <w:rPr>
          <w:rFonts w:ascii="Arial" w:hAnsi="Arial" w:cs="Arial"/>
          <w:sz w:val="20"/>
          <w:szCs w:val="20"/>
          <w:lang w:val="de-DE"/>
        </w:rPr>
      </w:pPr>
      <w:r w:rsidRPr="002D3FC3">
        <w:rPr>
          <w:rFonts w:ascii="Arial" w:hAnsi="Arial" w:cs="Arial"/>
          <w:sz w:val="20"/>
          <w:szCs w:val="20"/>
          <w:lang w:val="de-DE"/>
        </w:rPr>
        <w:t xml:space="preserve">Mobil: </w:t>
      </w:r>
      <w:r w:rsidRPr="002F0D95">
        <w:rPr>
          <w:rFonts w:ascii="Arial" w:hAnsi="Arial" w:cs="Arial"/>
          <w:color w:val="000000"/>
          <w:sz w:val="20"/>
          <w:szCs w:val="20"/>
        </w:rPr>
        <w:t>+420 727 892</w:t>
      </w:r>
      <w:r w:rsidR="002D3FC3">
        <w:rPr>
          <w:rFonts w:ascii="Arial" w:hAnsi="Arial" w:cs="Arial"/>
          <w:color w:val="000000"/>
          <w:sz w:val="20"/>
          <w:szCs w:val="20"/>
        </w:rPr>
        <w:t> </w:t>
      </w:r>
      <w:r w:rsidRPr="002F0D95">
        <w:rPr>
          <w:rFonts w:ascii="Arial" w:hAnsi="Arial" w:cs="Arial"/>
          <w:color w:val="000000"/>
          <w:sz w:val="20"/>
          <w:szCs w:val="20"/>
        </w:rPr>
        <w:t>127</w:t>
      </w:r>
    </w:p>
    <w:p w:rsidR="00546EAA" w:rsidRPr="00845DB7" w:rsidRDefault="00546EAA" w:rsidP="002D3FC3">
      <w:pPr>
        <w:spacing w:line="360" w:lineRule="auto"/>
        <w:ind w:left="1416" w:firstLine="427"/>
        <w:jc w:val="both"/>
        <w:rPr>
          <w:rFonts w:ascii="Arial" w:hAnsi="Arial" w:cs="Arial"/>
          <w:sz w:val="20"/>
          <w:szCs w:val="20"/>
          <w:lang w:val="de-DE"/>
        </w:rPr>
      </w:pPr>
      <w:r>
        <w:rPr>
          <w:rFonts w:ascii="Arial" w:hAnsi="Arial" w:cs="Arial"/>
          <w:sz w:val="20"/>
          <w:szCs w:val="20"/>
          <w:lang w:val="de-DE"/>
        </w:rPr>
        <w:t>E-</w:t>
      </w:r>
      <w:proofErr w:type="spellStart"/>
      <w:r>
        <w:rPr>
          <w:rFonts w:ascii="Arial" w:hAnsi="Arial" w:cs="Arial"/>
          <w:sz w:val="20"/>
          <w:szCs w:val="20"/>
          <w:lang w:val="de-DE"/>
        </w:rPr>
        <w:t>mail</w:t>
      </w:r>
      <w:proofErr w:type="spellEnd"/>
      <w:r w:rsidRPr="00845DB7">
        <w:rPr>
          <w:rFonts w:ascii="Arial" w:hAnsi="Arial" w:cs="Arial"/>
          <w:sz w:val="20"/>
          <w:szCs w:val="20"/>
          <w:lang w:val="de-DE"/>
        </w:rPr>
        <w:t xml:space="preserve">: </w:t>
      </w:r>
      <w:hyperlink r:id="rId8" w:history="1">
        <w:r w:rsidRPr="005D4657">
          <w:rPr>
            <w:rStyle w:val="Hypertextovodkaz"/>
            <w:sz w:val="20"/>
            <w:szCs w:val="20"/>
            <w:lang w:val="de-DE"/>
          </w:rPr>
          <w:t>zuzana.krizkova@porsche.cz</w:t>
        </w:r>
      </w:hyperlink>
    </w:p>
    <w:p w:rsidR="00167DE3" w:rsidRPr="002D3FC3" w:rsidRDefault="00546EAA" w:rsidP="002D3FC3">
      <w:pPr>
        <w:spacing w:line="360" w:lineRule="auto"/>
        <w:ind w:left="1135" w:firstLine="708"/>
        <w:jc w:val="both"/>
      </w:pPr>
      <w:r w:rsidRPr="00845DB7">
        <w:rPr>
          <w:rFonts w:ascii="Arial" w:hAnsi="Arial" w:cs="Arial"/>
          <w:sz w:val="20"/>
          <w:szCs w:val="20"/>
          <w:lang w:val="de-DE"/>
        </w:rPr>
        <w:t xml:space="preserve">web: </w:t>
      </w:r>
      <w:hyperlink r:id="rId9" w:history="1">
        <w:r w:rsidRPr="00845DB7">
          <w:rPr>
            <w:rFonts w:ascii="Arial" w:hAnsi="Arial" w:cs="Arial"/>
            <w:sz w:val="20"/>
            <w:szCs w:val="20"/>
            <w:u w:val="single"/>
            <w:lang w:val="de-DE"/>
          </w:rPr>
          <w:t>www.porsche.cz</w:t>
        </w:r>
      </w:hyperlink>
      <w:r w:rsidR="00167DE3">
        <w:rPr>
          <w:rFonts w:ascii="Arial" w:hAnsi="Arial" w:cs="Arial"/>
          <w:b/>
          <w:sz w:val="20"/>
          <w:szCs w:val="20"/>
        </w:rPr>
        <w:br w:type="page"/>
      </w:r>
    </w:p>
    <w:p w:rsidR="00A80A7E" w:rsidRPr="00A94A4A" w:rsidRDefault="00A80A7E" w:rsidP="00CC0438">
      <w:pPr>
        <w:tabs>
          <w:tab w:val="left" w:pos="1843"/>
        </w:tabs>
        <w:spacing w:line="360" w:lineRule="auto"/>
        <w:ind w:left="1985"/>
        <w:jc w:val="both"/>
        <w:rPr>
          <w:rFonts w:ascii="Arial" w:hAnsi="Arial" w:cs="Arial"/>
          <w:b/>
          <w:sz w:val="20"/>
          <w:szCs w:val="20"/>
        </w:rPr>
      </w:pPr>
      <w:r w:rsidRPr="00A94A4A">
        <w:rPr>
          <w:rFonts w:ascii="Arial" w:hAnsi="Arial" w:cs="Arial"/>
          <w:b/>
          <w:sz w:val="20"/>
          <w:szCs w:val="20"/>
        </w:rPr>
        <w:lastRenderedPageBreak/>
        <w:t xml:space="preserve">O společnosti Porsche </w:t>
      </w:r>
      <w:proofErr w:type="spellStart"/>
      <w:r w:rsidRPr="00A94A4A">
        <w:rPr>
          <w:rFonts w:ascii="Arial" w:hAnsi="Arial" w:cs="Arial"/>
          <w:b/>
          <w:sz w:val="20"/>
          <w:szCs w:val="20"/>
        </w:rPr>
        <w:t>Inter</w:t>
      </w:r>
      <w:proofErr w:type="spellEnd"/>
      <w:r w:rsidRPr="00A94A4A">
        <w:rPr>
          <w:rFonts w:ascii="Arial" w:hAnsi="Arial" w:cs="Arial"/>
          <w:b/>
          <w:sz w:val="20"/>
          <w:szCs w:val="20"/>
        </w:rPr>
        <w:t xml:space="preserve"> Auto CZ spol. s r.o.</w:t>
      </w:r>
    </w:p>
    <w:p w:rsidR="00A80A7E" w:rsidRPr="00A94A4A" w:rsidRDefault="00A80A7E" w:rsidP="00CC0438">
      <w:pPr>
        <w:tabs>
          <w:tab w:val="left" w:pos="1843"/>
        </w:tabs>
        <w:spacing w:line="360" w:lineRule="auto"/>
        <w:ind w:left="1985"/>
        <w:jc w:val="both"/>
        <w:rPr>
          <w:rFonts w:ascii="Arial" w:hAnsi="Arial" w:cs="Arial"/>
          <w:sz w:val="20"/>
          <w:szCs w:val="20"/>
        </w:rPr>
      </w:pPr>
    </w:p>
    <w:p w:rsidR="00A80A7E" w:rsidRPr="00A94A4A" w:rsidRDefault="00A80A7E" w:rsidP="00CC0438">
      <w:pPr>
        <w:tabs>
          <w:tab w:val="left" w:pos="1843"/>
        </w:tabs>
        <w:spacing w:line="360" w:lineRule="auto"/>
        <w:ind w:left="1985"/>
        <w:jc w:val="both"/>
        <w:rPr>
          <w:rFonts w:ascii="Arial" w:hAnsi="Arial" w:cs="Arial"/>
          <w:sz w:val="20"/>
          <w:szCs w:val="20"/>
        </w:rPr>
      </w:pPr>
      <w:r w:rsidRPr="00A94A4A">
        <w:rPr>
          <w:rFonts w:ascii="Arial" w:hAnsi="Arial" w:cs="Arial"/>
          <w:sz w:val="20"/>
          <w:szCs w:val="20"/>
        </w:rPr>
        <w:t>Porsche Inter Auto CZ spol. s r.o. je 100% dceřinou společností rakouské firmy Porsche Inter Auto se sídlem v Salzburgu, jejímž vlastníkem je společnost Porsche Holding Salzburg. Rakouská společnost Porsche Inter Auto se řadí k nejúspěšnějším a nejvýznamnějším podnikatelským subjektům v oblasti prodeje a servisu automobilů v Evropě.</w:t>
      </w:r>
    </w:p>
    <w:p w:rsidR="00A80A7E" w:rsidRPr="00A94A4A" w:rsidRDefault="00A80A7E" w:rsidP="00CC0438">
      <w:pPr>
        <w:tabs>
          <w:tab w:val="left" w:pos="1843"/>
        </w:tabs>
        <w:spacing w:line="360" w:lineRule="auto"/>
        <w:ind w:left="1985"/>
        <w:jc w:val="both"/>
        <w:rPr>
          <w:rFonts w:ascii="Arial" w:hAnsi="Arial" w:cs="Arial"/>
          <w:sz w:val="20"/>
          <w:szCs w:val="20"/>
        </w:rPr>
      </w:pPr>
    </w:p>
    <w:p w:rsidR="00A80A7E" w:rsidRPr="00A94A4A" w:rsidRDefault="00A80A7E" w:rsidP="00CC0438">
      <w:pPr>
        <w:tabs>
          <w:tab w:val="left" w:pos="1843"/>
        </w:tabs>
        <w:spacing w:line="360" w:lineRule="auto"/>
        <w:ind w:left="1985"/>
        <w:jc w:val="both"/>
        <w:rPr>
          <w:rFonts w:ascii="Arial" w:hAnsi="Arial" w:cs="Arial"/>
          <w:sz w:val="20"/>
          <w:szCs w:val="20"/>
        </w:rPr>
      </w:pPr>
      <w:r w:rsidRPr="00A94A4A">
        <w:rPr>
          <w:rFonts w:ascii="Arial" w:hAnsi="Arial" w:cs="Arial"/>
          <w:sz w:val="20"/>
          <w:szCs w:val="20"/>
        </w:rPr>
        <w:t>Společnost Porsche Inter Auto CZ je největším prodejcem vozů Volkswagen, Audi, SEAT, Škoda a importérem a prodejcem značky Porsche v České republice. Je rovněž servisním a prodejním zastoupením Bentley a Lamborghini pro český trh. Disponuje největším skladem nových vozů a náhradních dílů. Ročně se v Porsche Inter Auto CZ prodá více než 12 000 kusů nových a 4000 ojetých automobilů. Zároveň poskytuje Porsche Inter Auto CZ přes 470 000 servisních hodin ročně.</w:t>
      </w:r>
    </w:p>
    <w:p w:rsidR="00A80A7E" w:rsidRPr="00A94A4A" w:rsidRDefault="00A80A7E" w:rsidP="00CC0438">
      <w:pPr>
        <w:tabs>
          <w:tab w:val="left" w:pos="1843"/>
        </w:tabs>
        <w:spacing w:line="360" w:lineRule="auto"/>
        <w:ind w:left="1985"/>
        <w:jc w:val="both"/>
        <w:rPr>
          <w:rFonts w:ascii="Arial" w:hAnsi="Arial" w:cs="Arial"/>
          <w:sz w:val="20"/>
          <w:szCs w:val="20"/>
        </w:rPr>
      </w:pPr>
    </w:p>
    <w:p w:rsidR="00A80A7E" w:rsidRPr="00A94A4A" w:rsidRDefault="00A80A7E" w:rsidP="00CC0438">
      <w:pPr>
        <w:tabs>
          <w:tab w:val="left" w:pos="1843"/>
        </w:tabs>
        <w:spacing w:line="360" w:lineRule="auto"/>
        <w:ind w:left="1985"/>
        <w:jc w:val="both"/>
        <w:rPr>
          <w:rFonts w:ascii="Arial" w:hAnsi="Arial" w:cs="Arial"/>
          <w:sz w:val="20"/>
          <w:szCs w:val="20"/>
        </w:rPr>
      </w:pPr>
      <w:r w:rsidRPr="00A94A4A">
        <w:rPr>
          <w:rFonts w:ascii="Arial" w:hAnsi="Arial" w:cs="Arial"/>
          <w:sz w:val="20"/>
          <w:szCs w:val="20"/>
        </w:rPr>
        <w:t xml:space="preserve">Společnost Porsche Inter Auto CZ zaměstnává v České republice v současné době 900 zaměstnanců v deseti pobočkách – v Praze, Plzni, Brně, Olomouci, Hradci Králové, Českých Budějovicích, Ostravě a Opavě. Všechny autosalony mají k dispozici nejnovější technologie a nejmodernější </w:t>
      </w:r>
      <w:proofErr w:type="spellStart"/>
      <w:r w:rsidRPr="00A94A4A">
        <w:rPr>
          <w:rFonts w:ascii="Arial" w:hAnsi="Arial" w:cs="Arial"/>
          <w:sz w:val="20"/>
          <w:szCs w:val="20"/>
        </w:rPr>
        <w:t>know</w:t>
      </w:r>
      <w:proofErr w:type="spellEnd"/>
      <w:r w:rsidRPr="00A94A4A">
        <w:rPr>
          <w:rFonts w:ascii="Arial" w:hAnsi="Arial" w:cs="Arial"/>
          <w:sz w:val="20"/>
          <w:szCs w:val="20"/>
        </w:rPr>
        <w:t>-</w:t>
      </w:r>
      <w:proofErr w:type="spellStart"/>
      <w:r w:rsidRPr="00A94A4A">
        <w:rPr>
          <w:rFonts w:ascii="Arial" w:hAnsi="Arial" w:cs="Arial"/>
          <w:sz w:val="20"/>
          <w:szCs w:val="20"/>
        </w:rPr>
        <w:t>how</w:t>
      </w:r>
      <w:proofErr w:type="spellEnd"/>
      <w:r w:rsidRPr="00A94A4A">
        <w:rPr>
          <w:rFonts w:ascii="Arial" w:hAnsi="Arial" w:cs="Arial"/>
          <w:sz w:val="20"/>
          <w:szCs w:val="20"/>
        </w:rPr>
        <w:t xml:space="preserve"> mezinárodní společnosti. Zaměstnanci pravidelně procházejí systémem odborných školení. Všechny provozovny jsou certifikovány dle ISO 9001:2000.</w:t>
      </w:r>
    </w:p>
    <w:p w:rsidR="00A80A7E" w:rsidRPr="00A94A4A" w:rsidRDefault="00A80A7E" w:rsidP="00CC0438">
      <w:pPr>
        <w:tabs>
          <w:tab w:val="left" w:pos="1843"/>
        </w:tabs>
        <w:spacing w:line="360" w:lineRule="auto"/>
        <w:ind w:left="1985"/>
        <w:jc w:val="both"/>
        <w:rPr>
          <w:rFonts w:ascii="Arial" w:hAnsi="Arial" w:cs="Arial"/>
          <w:sz w:val="20"/>
          <w:szCs w:val="20"/>
        </w:rPr>
      </w:pPr>
    </w:p>
    <w:p w:rsidR="00A80A7E" w:rsidRPr="00A94A4A" w:rsidRDefault="00A80A7E" w:rsidP="00CC0438">
      <w:pPr>
        <w:tabs>
          <w:tab w:val="left" w:pos="1843"/>
        </w:tabs>
        <w:spacing w:line="360" w:lineRule="auto"/>
        <w:ind w:left="1985"/>
        <w:jc w:val="both"/>
        <w:rPr>
          <w:rFonts w:ascii="Arial" w:hAnsi="Arial" w:cs="Arial"/>
          <w:sz w:val="20"/>
          <w:szCs w:val="20"/>
        </w:rPr>
      </w:pPr>
      <w:r w:rsidRPr="00A94A4A">
        <w:rPr>
          <w:rFonts w:ascii="Arial" w:hAnsi="Arial" w:cs="Arial"/>
          <w:sz w:val="20"/>
          <w:szCs w:val="20"/>
        </w:rPr>
        <w:t>Sítě provozoven firmy Porsche Inter Auto naleznete nejen v České republice, ale také v Rakousku, Chorvatsku, Maďarsku, Německu, Rumunsku, Slovinsku, Itálii, na Slovensku a v Albánii. Prostřednictvím svého zastoupení působí Porsche Inter Auto i v Číně.</w:t>
      </w:r>
    </w:p>
    <w:p w:rsidR="00DC24AB" w:rsidRPr="00595553" w:rsidRDefault="00DC24AB" w:rsidP="002D3FC3">
      <w:pPr>
        <w:tabs>
          <w:tab w:val="left" w:pos="1843"/>
        </w:tabs>
        <w:spacing w:line="360" w:lineRule="auto"/>
        <w:jc w:val="both"/>
        <w:rPr>
          <w:rFonts w:ascii="Arial" w:hAnsi="Arial" w:cs="Arial"/>
          <w:b/>
          <w:sz w:val="20"/>
        </w:rPr>
      </w:pPr>
    </w:p>
    <w:sectPr w:rsidR="00DC24AB" w:rsidRPr="00595553" w:rsidSect="008147AB">
      <w:headerReference w:type="default" r:id="rId10"/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67DE3" w:rsidRDefault="00167DE3">
      <w:r>
        <w:separator/>
      </w:r>
    </w:p>
  </w:endnote>
  <w:endnote w:type="continuationSeparator" w:id="0">
    <w:p w:rsidR="00167DE3" w:rsidRDefault="00167DE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MT">
    <w:altName w:val="Times New Roman"/>
    <w:charset w:val="00"/>
    <w:family w:val="auto"/>
    <w:pitch w:val="variable"/>
    <w:sig w:usb0="E0002AFF" w:usb1="C0007843" w:usb2="00000009" w:usb3="00000000" w:csb0="000001FF" w:csb1="00000000"/>
  </w:font>
  <w:font w:name="Times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67DE3" w:rsidRDefault="00167DE3" w:rsidP="00EA2D31">
    <w:pPr>
      <w:pStyle w:val="Zpat"/>
      <w:tabs>
        <w:tab w:val="clear" w:pos="4536"/>
        <w:tab w:val="clear" w:pos="9072"/>
        <w:tab w:val="center" w:pos="5026"/>
        <w:tab w:val="right" w:pos="9477"/>
      </w:tabs>
      <w:rPr>
        <w:sz w:val="14"/>
      </w:rPr>
    </w:pPr>
    <w:r>
      <w:rPr>
        <w:noProof/>
        <w:sz w:val="14"/>
      </w:rPr>
      <w:drawing>
        <wp:anchor distT="0" distB="0" distL="114300" distR="114300" simplePos="0" relativeHeight="251658752" behindDoc="0" locked="0" layoutInCell="1" allowOverlap="1">
          <wp:simplePos x="0" y="0"/>
          <wp:positionH relativeFrom="column">
            <wp:posOffset>4977130</wp:posOffset>
          </wp:positionH>
          <wp:positionV relativeFrom="paragraph">
            <wp:posOffset>39370</wp:posOffset>
          </wp:positionV>
          <wp:extent cx="1097915" cy="222885"/>
          <wp:effectExtent l="19050" t="0" r="6985" b="0"/>
          <wp:wrapTopAndBottom/>
          <wp:docPr id="5" name="obrázek 5" descr="PIA InterAuto CZ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PIA InterAuto CZ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7915" cy="22288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EB52E0">
      <w:rPr>
        <w:noProof/>
        <w:sz w:val="14"/>
      </w:rPr>
      <w:pict>
        <v:line id="Line 3" o:spid="_x0000_s4097" style="position:absolute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4.35pt,-5.05pt" to="478.35pt,-5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CPZzEQIAACgEAAAOAAAAZHJzL2Uyb0RvYy54bWysU8GO2jAQvVfqP1i+QxI2U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"/>
      </w:pict>
    </w:r>
    <w:r>
      <w:rPr>
        <w:sz w:val="14"/>
      </w:rPr>
      <w:t xml:space="preserve">   Porsche Inter Auto CZ s. r. o.   </w:t>
    </w:r>
    <w:r>
      <w:rPr>
        <w:sz w:val="14"/>
      </w:rPr>
      <w:tab/>
      <w:t>Telefon: +420 257 107 311</w:t>
    </w:r>
  </w:p>
  <w:p w:rsidR="00167DE3" w:rsidRDefault="00167DE3" w:rsidP="00EA2D31">
    <w:pPr>
      <w:pStyle w:val="Zpat"/>
      <w:tabs>
        <w:tab w:val="clear" w:pos="4536"/>
        <w:tab w:val="clear" w:pos="9072"/>
        <w:tab w:val="center" w:pos="4830"/>
        <w:tab w:val="right" w:pos="9239"/>
      </w:tabs>
      <w:rPr>
        <w:sz w:val="14"/>
      </w:rPr>
    </w:pPr>
    <w:r>
      <w:rPr>
        <w:sz w:val="14"/>
      </w:rPr>
      <w:t xml:space="preserve">   Vrchlického 31/18 </w:t>
    </w:r>
    <w:r>
      <w:rPr>
        <w:sz w:val="14"/>
      </w:rPr>
      <w:tab/>
      <w:t xml:space="preserve">      Fax: +420 257 107 399</w:t>
    </w:r>
  </w:p>
  <w:p w:rsidR="00167DE3" w:rsidRDefault="000A3B26">
    <w:pPr>
      <w:pStyle w:val="Zpat"/>
    </w:pPr>
    <w:r>
      <w:rPr>
        <w:sz w:val="14"/>
      </w:rPr>
      <w:t xml:space="preserve">   Praha 5, 150 00 </w:t>
    </w:r>
    <w:r>
      <w:rPr>
        <w:sz w:val="14"/>
      </w:rPr>
      <w:tab/>
      <w:t xml:space="preserve">           </w:t>
    </w:r>
    <w:proofErr w:type="gramStart"/>
    <w:r w:rsidR="00167DE3">
      <w:rPr>
        <w:sz w:val="14"/>
      </w:rPr>
      <w:t>www</w:t>
    </w:r>
    <w:proofErr w:type="gramEnd"/>
    <w:r w:rsidR="00167DE3">
      <w:rPr>
        <w:sz w:val="14"/>
      </w:rPr>
      <w:t>.</w:t>
    </w:r>
    <w:proofErr w:type="gramStart"/>
    <w:r w:rsidR="00167DE3">
      <w:rPr>
        <w:sz w:val="14"/>
      </w:rPr>
      <w:t>porsche</w:t>
    </w:r>
    <w:proofErr w:type="gramEnd"/>
    <w:r w:rsidR="00167DE3">
      <w:rPr>
        <w:sz w:val="14"/>
      </w:rPr>
      <w:t>.</w:t>
    </w:r>
    <w:proofErr w:type="spellStart"/>
    <w:r w:rsidR="00167DE3">
      <w:rPr>
        <w:sz w:val="14"/>
      </w:rPr>
      <w:t>cz</w:t>
    </w:r>
    <w:proofErr w:type="spellEnd"/>
    <w:r w:rsidR="00167DE3">
      <w:rPr>
        <w:sz w:val="14"/>
      </w:rPr>
      <w:tab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67DE3" w:rsidRDefault="00167DE3">
      <w:r>
        <w:separator/>
      </w:r>
    </w:p>
  </w:footnote>
  <w:footnote w:type="continuationSeparator" w:id="0">
    <w:p w:rsidR="00167DE3" w:rsidRDefault="00167DE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67DE3" w:rsidRDefault="00167DE3">
    <w:pPr>
      <w:pStyle w:val="Zhlav"/>
      <w:rPr>
        <w:b/>
        <w:bCs/>
        <w:sz w:val="32"/>
      </w:rPr>
    </w:pPr>
    <w:r>
      <w:rPr>
        <w:b/>
        <w:bCs/>
        <w:noProof/>
        <w:sz w:val="32"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4139565</wp:posOffset>
          </wp:positionH>
          <wp:positionV relativeFrom="paragraph">
            <wp:posOffset>194310</wp:posOffset>
          </wp:positionV>
          <wp:extent cx="2051685" cy="416560"/>
          <wp:effectExtent l="19050" t="0" r="5715" b="0"/>
          <wp:wrapTopAndBottom/>
          <wp:docPr id="4" name="obrázek 4" descr="PIA InterAuto CZ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PIA InterAuto CZ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51685" cy="41656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167DE3" w:rsidRDefault="00167DE3" w:rsidP="00DC24AB">
    <w:pPr>
      <w:pStyle w:val="Zhlav"/>
      <w:rPr>
        <w:b/>
        <w:bCs/>
        <w:sz w:val="32"/>
      </w:rPr>
    </w:pPr>
  </w:p>
  <w:p w:rsidR="00167DE3" w:rsidRDefault="00167DE3" w:rsidP="00DC24AB">
    <w:pPr>
      <w:pStyle w:val="Zhlav"/>
      <w:rPr>
        <w:b/>
        <w:bCs/>
        <w:sz w:val="32"/>
      </w:rPr>
    </w:pPr>
    <w:r>
      <w:rPr>
        <w:b/>
        <w:bCs/>
        <w:sz w:val="32"/>
      </w:rPr>
      <w:t>Tisková zpráva</w:t>
    </w:r>
  </w:p>
  <w:p w:rsidR="00167DE3" w:rsidRDefault="00167DE3" w:rsidP="00DC24AB">
    <w:pPr>
      <w:pStyle w:val="Zhlav"/>
      <w:rPr>
        <w:b/>
        <w:bCs/>
        <w:sz w:val="32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882BF5"/>
    <w:multiLevelType w:val="hybridMultilevel"/>
    <w:tmpl w:val="A4CEFA0E"/>
    <w:lvl w:ilvl="0" w:tplc="8A8A383C">
      <w:numFmt w:val="bullet"/>
      <w:lvlText w:val="-"/>
      <w:lvlJc w:val="left"/>
      <w:pPr>
        <w:ind w:left="2484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320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92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64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36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608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80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52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8244" w:hanging="360"/>
      </w:pPr>
      <w:rPr>
        <w:rFonts w:ascii="Wingdings" w:hAnsi="Wingdings" w:hint="default"/>
      </w:rPr>
    </w:lvl>
  </w:abstractNum>
  <w:abstractNum w:abstractNumId="1">
    <w:nsid w:val="2BA87BA4"/>
    <w:multiLevelType w:val="hybridMultilevel"/>
    <w:tmpl w:val="23525BFC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37D060EC"/>
    <w:multiLevelType w:val="hybridMultilevel"/>
    <w:tmpl w:val="36E2FDBE"/>
    <w:lvl w:ilvl="0" w:tplc="3C26FC6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47293499"/>
    <w:multiLevelType w:val="hybridMultilevel"/>
    <w:tmpl w:val="0474142A"/>
    <w:lvl w:ilvl="0" w:tplc="30C8EF6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3275734"/>
    <w:multiLevelType w:val="hybridMultilevel"/>
    <w:tmpl w:val="8272B412"/>
    <w:lvl w:ilvl="0" w:tplc="0405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5">
    <w:nsid w:val="76C77CE8"/>
    <w:multiLevelType w:val="hybridMultilevel"/>
    <w:tmpl w:val="402089A4"/>
    <w:lvl w:ilvl="0" w:tplc="CADE275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AA4E086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097ADBF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5D18C3B6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9392CCA8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C7DE107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58344632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6CA224AC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4F20E91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4"/>
  </w:num>
  <w:num w:numId="3">
    <w:abstractNumId w:val="5"/>
  </w:num>
  <w:num w:numId="4">
    <w:abstractNumId w:val="3"/>
  </w:num>
  <w:num w:numId="5">
    <w:abstractNumId w:val="2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stylePaneFormatFilter w:val="3F01"/>
  <w:defaultTabStop w:val="708"/>
  <w:hyphenationZone w:val="425"/>
  <w:noPunctuationKerning/>
  <w:characterSpacingControl w:val="doNotCompress"/>
  <w:hdrShapeDefaults>
    <o:shapedefaults v:ext="edit" spidmax="4098"/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/>
  <w:rsids>
    <w:rsidRoot w:val="008E5BA5"/>
    <w:rsid w:val="00020181"/>
    <w:rsid w:val="000228CE"/>
    <w:rsid w:val="00043786"/>
    <w:rsid w:val="00046CE2"/>
    <w:rsid w:val="00055037"/>
    <w:rsid w:val="000650C0"/>
    <w:rsid w:val="00066829"/>
    <w:rsid w:val="00080897"/>
    <w:rsid w:val="00080A58"/>
    <w:rsid w:val="00082079"/>
    <w:rsid w:val="00086A27"/>
    <w:rsid w:val="0009032E"/>
    <w:rsid w:val="00096175"/>
    <w:rsid w:val="000A3B26"/>
    <w:rsid w:val="000B0779"/>
    <w:rsid w:val="000B2D27"/>
    <w:rsid w:val="000B3485"/>
    <w:rsid w:val="000B5AF3"/>
    <w:rsid w:val="000B7C66"/>
    <w:rsid w:val="000C057F"/>
    <w:rsid w:val="000C145B"/>
    <w:rsid w:val="000C7F01"/>
    <w:rsid w:val="000D029B"/>
    <w:rsid w:val="000D067E"/>
    <w:rsid w:val="000D3C35"/>
    <w:rsid w:val="000E28CE"/>
    <w:rsid w:val="000E324E"/>
    <w:rsid w:val="000E4E84"/>
    <w:rsid w:val="000E4EE4"/>
    <w:rsid w:val="000E69D5"/>
    <w:rsid w:val="00102496"/>
    <w:rsid w:val="00122081"/>
    <w:rsid w:val="001254BD"/>
    <w:rsid w:val="00153B96"/>
    <w:rsid w:val="00154712"/>
    <w:rsid w:val="00167DE3"/>
    <w:rsid w:val="00170646"/>
    <w:rsid w:val="00173C48"/>
    <w:rsid w:val="00173CC8"/>
    <w:rsid w:val="001866A4"/>
    <w:rsid w:val="00187DF5"/>
    <w:rsid w:val="00187F45"/>
    <w:rsid w:val="00192D5E"/>
    <w:rsid w:val="00195ED8"/>
    <w:rsid w:val="001A3691"/>
    <w:rsid w:val="001A7341"/>
    <w:rsid w:val="001A7A38"/>
    <w:rsid w:val="001C6621"/>
    <w:rsid w:val="001D402B"/>
    <w:rsid w:val="001D72D1"/>
    <w:rsid w:val="001E0B40"/>
    <w:rsid w:val="001E3F10"/>
    <w:rsid w:val="001E7554"/>
    <w:rsid w:val="001F2BBF"/>
    <w:rsid w:val="002072A8"/>
    <w:rsid w:val="00207F54"/>
    <w:rsid w:val="00213FE8"/>
    <w:rsid w:val="00214EFE"/>
    <w:rsid w:val="002215D6"/>
    <w:rsid w:val="00225F3D"/>
    <w:rsid w:val="002270F9"/>
    <w:rsid w:val="00254D81"/>
    <w:rsid w:val="002614AF"/>
    <w:rsid w:val="00261724"/>
    <w:rsid w:val="00265096"/>
    <w:rsid w:val="00267B98"/>
    <w:rsid w:val="002710CD"/>
    <w:rsid w:val="00273326"/>
    <w:rsid w:val="0028105A"/>
    <w:rsid w:val="00282F48"/>
    <w:rsid w:val="00283191"/>
    <w:rsid w:val="00283192"/>
    <w:rsid w:val="00283CB6"/>
    <w:rsid w:val="0028482E"/>
    <w:rsid w:val="00286702"/>
    <w:rsid w:val="002929A8"/>
    <w:rsid w:val="00297B3D"/>
    <w:rsid w:val="002B5411"/>
    <w:rsid w:val="002C0533"/>
    <w:rsid w:val="002C289F"/>
    <w:rsid w:val="002C3F7F"/>
    <w:rsid w:val="002C4EDC"/>
    <w:rsid w:val="002D3FC3"/>
    <w:rsid w:val="002D60E7"/>
    <w:rsid w:val="002D6CD0"/>
    <w:rsid w:val="002E42D9"/>
    <w:rsid w:val="002E4E1D"/>
    <w:rsid w:val="0030147F"/>
    <w:rsid w:val="00304E9A"/>
    <w:rsid w:val="00311766"/>
    <w:rsid w:val="00314C82"/>
    <w:rsid w:val="00327E84"/>
    <w:rsid w:val="003373FA"/>
    <w:rsid w:val="00340D50"/>
    <w:rsid w:val="00344DF8"/>
    <w:rsid w:val="003606FA"/>
    <w:rsid w:val="003608ED"/>
    <w:rsid w:val="0036297D"/>
    <w:rsid w:val="0037154D"/>
    <w:rsid w:val="0037564F"/>
    <w:rsid w:val="00386D46"/>
    <w:rsid w:val="003A46B5"/>
    <w:rsid w:val="003A7DF0"/>
    <w:rsid w:val="003B039F"/>
    <w:rsid w:val="003B2644"/>
    <w:rsid w:val="003C551E"/>
    <w:rsid w:val="003D38A2"/>
    <w:rsid w:val="003E6278"/>
    <w:rsid w:val="003E7D8A"/>
    <w:rsid w:val="003F428A"/>
    <w:rsid w:val="00400F72"/>
    <w:rsid w:val="004064AD"/>
    <w:rsid w:val="00425D8B"/>
    <w:rsid w:val="004345D7"/>
    <w:rsid w:val="00437986"/>
    <w:rsid w:val="00440782"/>
    <w:rsid w:val="0044459A"/>
    <w:rsid w:val="0045376E"/>
    <w:rsid w:val="004747A1"/>
    <w:rsid w:val="00481D6B"/>
    <w:rsid w:val="00484C57"/>
    <w:rsid w:val="00485615"/>
    <w:rsid w:val="00492451"/>
    <w:rsid w:val="00492C54"/>
    <w:rsid w:val="004951DB"/>
    <w:rsid w:val="004A2150"/>
    <w:rsid w:val="004A621D"/>
    <w:rsid w:val="004B3A04"/>
    <w:rsid w:val="004B4541"/>
    <w:rsid w:val="004C2615"/>
    <w:rsid w:val="004C620E"/>
    <w:rsid w:val="004E1665"/>
    <w:rsid w:val="004F3522"/>
    <w:rsid w:val="004F6F3E"/>
    <w:rsid w:val="004F787B"/>
    <w:rsid w:val="00521FB9"/>
    <w:rsid w:val="00524900"/>
    <w:rsid w:val="00534773"/>
    <w:rsid w:val="005374B0"/>
    <w:rsid w:val="00546D19"/>
    <w:rsid w:val="00546EAA"/>
    <w:rsid w:val="00550B63"/>
    <w:rsid w:val="00554AC5"/>
    <w:rsid w:val="00556079"/>
    <w:rsid w:val="00566361"/>
    <w:rsid w:val="00573508"/>
    <w:rsid w:val="00580B7F"/>
    <w:rsid w:val="00586614"/>
    <w:rsid w:val="005924E9"/>
    <w:rsid w:val="00595553"/>
    <w:rsid w:val="005B1E0A"/>
    <w:rsid w:val="005C1B88"/>
    <w:rsid w:val="005D0BB3"/>
    <w:rsid w:val="005D2445"/>
    <w:rsid w:val="005F603E"/>
    <w:rsid w:val="005F66FA"/>
    <w:rsid w:val="006105A7"/>
    <w:rsid w:val="00613D81"/>
    <w:rsid w:val="006254B8"/>
    <w:rsid w:val="00625B1A"/>
    <w:rsid w:val="00631660"/>
    <w:rsid w:val="00631EFC"/>
    <w:rsid w:val="0063344A"/>
    <w:rsid w:val="00635FAA"/>
    <w:rsid w:val="00640441"/>
    <w:rsid w:val="00642FED"/>
    <w:rsid w:val="00644A0C"/>
    <w:rsid w:val="00646FB9"/>
    <w:rsid w:val="00652507"/>
    <w:rsid w:val="00673A73"/>
    <w:rsid w:val="00673C85"/>
    <w:rsid w:val="00674304"/>
    <w:rsid w:val="00676C3A"/>
    <w:rsid w:val="00682CEF"/>
    <w:rsid w:val="00686A60"/>
    <w:rsid w:val="00686BC1"/>
    <w:rsid w:val="006932E2"/>
    <w:rsid w:val="00696A68"/>
    <w:rsid w:val="006C0273"/>
    <w:rsid w:val="006C0C8A"/>
    <w:rsid w:val="006C3D85"/>
    <w:rsid w:val="006C7E69"/>
    <w:rsid w:val="006D1ABA"/>
    <w:rsid w:val="006D1CCA"/>
    <w:rsid w:val="006E3C75"/>
    <w:rsid w:val="006F1626"/>
    <w:rsid w:val="006F423D"/>
    <w:rsid w:val="00703E41"/>
    <w:rsid w:val="00706C06"/>
    <w:rsid w:val="0073372F"/>
    <w:rsid w:val="00740FC6"/>
    <w:rsid w:val="00757995"/>
    <w:rsid w:val="007613FE"/>
    <w:rsid w:val="00761E3B"/>
    <w:rsid w:val="00763365"/>
    <w:rsid w:val="007647A7"/>
    <w:rsid w:val="00765F13"/>
    <w:rsid w:val="007808E7"/>
    <w:rsid w:val="00781EAF"/>
    <w:rsid w:val="007820DF"/>
    <w:rsid w:val="00783470"/>
    <w:rsid w:val="007835A1"/>
    <w:rsid w:val="00790210"/>
    <w:rsid w:val="007939DB"/>
    <w:rsid w:val="007955CC"/>
    <w:rsid w:val="0079566B"/>
    <w:rsid w:val="007967D4"/>
    <w:rsid w:val="007A3A5D"/>
    <w:rsid w:val="007B3176"/>
    <w:rsid w:val="007C5980"/>
    <w:rsid w:val="007E0CCF"/>
    <w:rsid w:val="007E516F"/>
    <w:rsid w:val="007F4D3F"/>
    <w:rsid w:val="0081476C"/>
    <w:rsid w:val="008147AB"/>
    <w:rsid w:val="00820F3E"/>
    <w:rsid w:val="00825EE1"/>
    <w:rsid w:val="008371D7"/>
    <w:rsid w:val="00840084"/>
    <w:rsid w:val="00842F87"/>
    <w:rsid w:val="00851417"/>
    <w:rsid w:val="0085280A"/>
    <w:rsid w:val="008532EA"/>
    <w:rsid w:val="00876ACD"/>
    <w:rsid w:val="00877108"/>
    <w:rsid w:val="00886CB6"/>
    <w:rsid w:val="00887A88"/>
    <w:rsid w:val="00890E21"/>
    <w:rsid w:val="00896B70"/>
    <w:rsid w:val="008B026D"/>
    <w:rsid w:val="008B36B1"/>
    <w:rsid w:val="008B57C6"/>
    <w:rsid w:val="008B6819"/>
    <w:rsid w:val="008C0106"/>
    <w:rsid w:val="008C210D"/>
    <w:rsid w:val="008E259E"/>
    <w:rsid w:val="008E47A3"/>
    <w:rsid w:val="008E5BA5"/>
    <w:rsid w:val="008F7308"/>
    <w:rsid w:val="008F797E"/>
    <w:rsid w:val="009006FD"/>
    <w:rsid w:val="00902C5B"/>
    <w:rsid w:val="0091389B"/>
    <w:rsid w:val="0091563E"/>
    <w:rsid w:val="00917F39"/>
    <w:rsid w:val="0092583E"/>
    <w:rsid w:val="00926306"/>
    <w:rsid w:val="00934CBF"/>
    <w:rsid w:val="0093555D"/>
    <w:rsid w:val="009414DD"/>
    <w:rsid w:val="009418E0"/>
    <w:rsid w:val="00945BB7"/>
    <w:rsid w:val="00964FDE"/>
    <w:rsid w:val="00966370"/>
    <w:rsid w:val="009929F7"/>
    <w:rsid w:val="00995771"/>
    <w:rsid w:val="009A10A0"/>
    <w:rsid w:val="009A511C"/>
    <w:rsid w:val="009A547C"/>
    <w:rsid w:val="009B2990"/>
    <w:rsid w:val="009C060E"/>
    <w:rsid w:val="009C78FE"/>
    <w:rsid w:val="009D170B"/>
    <w:rsid w:val="009D3906"/>
    <w:rsid w:val="009D3FD1"/>
    <w:rsid w:val="009D6923"/>
    <w:rsid w:val="009E34E1"/>
    <w:rsid w:val="009E7124"/>
    <w:rsid w:val="009F0061"/>
    <w:rsid w:val="009F0D4E"/>
    <w:rsid w:val="009F0EF5"/>
    <w:rsid w:val="00A00756"/>
    <w:rsid w:val="00A0627B"/>
    <w:rsid w:val="00A15F1C"/>
    <w:rsid w:val="00A2196C"/>
    <w:rsid w:val="00A31DC2"/>
    <w:rsid w:val="00A4072D"/>
    <w:rsid w:val="00A46C1E"/>
    <w:rsid w:val="00A47B23"/>
    <w:rsid w:val="00A540C3"/>
    <w:rsid w:val="00A55D92"/>
    <w:rsid w:val="00A67FE0"/>
    <w:rsid w:val="00A80A7E"/>
    <w:rsid w:val="00A81B0D"/>
    <w:rsid w:val="00A82C09"/>
    <w:rsid w:val="00A912C4"/>
    <w:rsid w:val="00A95432"/>
    <w:rsid w:val="00A9552F"/>
    <w:rsid w:val="00AA560E"/>
    <w:rsid w:val="00AB2E60"/>
    <w:rsid w:val="00AC4EBF"/>
    <w:rsid w:val="00AC5B52"/>
    <w:rsid w:val="00AD2DDE"/>
    <w:rsid w:val="00AD3D6A"/>
    <w:rsid w:val="00AD7CC4"/>
    <w:rsid w:val="00AE357F"/>
    <w:rsid w:val="00B01F89"/>
    <w:rsid w:val="00B02A91"/>
    <w:rsid w:val="00B04059"/>
    <w:rsid w:val="00B061D9"/>
    <w:rsid w:val="00B11A99"/>
    <w:rsid w:val="00B167A4"/>
    <w:rsid w:val="00B17170"/>
    <w:rsid w:val="00B228B8"/>
    <w:rsid w:val="00B312A7"/>
    <w:rsid w:val="00B32587"/>
    <w:rsid w:val="00B3274F"/>
    <w:rsid w:val="00B33B01"/>
    <w:rsid w:val="00B33D42"/>
    <w:rsid w:val="00B364D5"/>
    <w:rsid w:val="00B36F7B"/>
    <w:rsid w:val="00B44D2C"/>
    <w:rsid w:val="00B47BEB"/>
    <w:rsid w:val="00B51F33"/>
    <w:rsid w:val="00B52D46"/>
    <w:rsid w:val="00B54E7C"/>
    <w:rsid w:val="00B65033"/>
    <w:rsid w:val="00B70474"/>
    <w:rsid w:val="00B708EA"/>
    <w:rsid w:val="00B77FAB"/>
    <w:rsid w:val="00B9188A"/>
    <w:rsid w:val="00B932B0"/>
    <w:rsid w:val="00BA661E"/>
    <w:rsid w:val="00BA6763"/>
    <w:rsid w:val="00BA7477"/>
    <w:rsid w:val="00BA7979"/>
    <w:rsid w:val="00BB4DA6"/>
    <w:rsid w:val="00BB661E"/>
    <w:rsid w:val="00BC01AB"/>
    <w:rsid w:val="00BC3618"/>
    <w:rsid w:val="00BC61FE"/>
    <w:rsid w:val="00BD5CFA"/>
    <w:rsid w:val="00BD729E"/>
    <w:rsid w:val="00BE116A"/>
    <w:rsid w:val="00BE3392"/>
    <w:rsid w:val="00C00E27"/>
    <w:rsid w:val="00C020EE"/>
    <w:rsid w:val="00C0575F"/>
    <w:rsid w:val="00C06FDA"/>
    <w:rsid w:val="00C1523D"/>
    <w:rsid w:val="00C2310A"/>
    <w:rsid w:val="00C32479"/>
    <w:rsid w:val="00C40764"/>
    <w:rsid w:val="00C42CF7"/>
    <w:rsid w:val="00C52D1F"/>
    <w:rsid w:val="00C60CC2"/>
    <w:rsid w:val="00C70A8E"/>
    <w:rsid w:val="00C72242"/>
    <w:rsid w:val="00C72556"/>
    <w:rsid w:val="00C76D82"/>
    <w:rsid w:val="00C879A5"/>
    <w:rsid w:val="00C87C0A"/>
    <w:rsid w:val="00C90DAF"/>
    <w:rsid w:val="00C92B12"/>
    <w:rsid w:val="00C9665E"/>
    <w:rsid w:val="00CB6869"/>
    <w:rsid w:val="00CC0438"/>
    <w:rsid w:val="00CC14DF"/>
    <w:rsid w:val="00CC293A"/>
    <w:rsid w:val="00CC2A43"/>
    <w:rsid w:val="00CD2915"/>
    <w:rsid w:val="00CD335B"/>
    <w:rsid w:val="00CD423A"/>
    <w:rsid w:val="00CE292D"/>
    <w:rsid w:val="00D01D0F"/>
    <w:rsid w:val="00D04A6F"/>
    <w:rsid w:val="00D15F03"/>
    <w:rsid w:val="00D16D52"/>
    <w:rsid w:val="00D16F3B"/>
    <w:rsid w:val="00D348A8"/>
    <w:rsid w:val="00D5383F"/>
    <w:rsid w:val="00D538D0"/>
    <w:rsid w:val="00D53D5C"/>
    <w:rsid w:val="00D60527"/>
    <w:rsid w:val="00D70A42"/>
    <w:rsid w:val="00D71714"/>
    <w:rsid w:val="00D73504"/>
    <w:rsid w:val="00D76F46"/>
    <w:rsid w:val="00D82B51"/>
    <w:rsid w:val="00D83319"/>
    <w:rsid w:val="00D83C6C"/>
    <w:rsid w:val="00D930F5"/>
    <w:rsid w:val="00DA2E7D"/>
    <w:rsid w:val="00DC24AB"/>
    <w:rsid w:val="00DC7742"/>
    <w:rsid w:val="00DD5BEE"/>
    <w:rsid w:val="00DE4D61"/>
    <w:rsid w:val="00DE6A69"/>
    <w:rsid w:val="00E0192A"/>
    <w:rsid w:val="00E10097"/>
    <w:rsid w:val="00E1404E"/>
    <w:rsid w:val="00E1756C"/>
    <w:rsid w:val="00E204B8"/>
    <w:rsid w:val="00E24E6C"/>
    <w:rsid w:val="00E24EEE"/>
    <w:rsid w:val="00E33C87"/>
    <w:rsid w:val="00E340EC"/>
    <w:rsid w:val="00E4042D"/>
    <w:rsid w:val="00E44D4B"/>
    <w:rsid w:val="00E4596A"/>
    <w:rsid w:val="00E45C69"/>
    <w:rsid w:val="00E6772D"/>
    <w:rsid w:val="00E67BA6"/>
    <w:rsid w:val="00E707BC"/>
    <w:rsid w:val="00E76030"/>
    <w:rsid w:val="00E76C00"/>
    <w:rsid w:val="00E77865"/>
    <w:rsid w:val="00E83BFC"/>
    <w:rsid w:val="00E85C53"/>
    <w:rsid w:val="00E865A1"/>
    <w:rsid w:val="00E96763"/>
    <w:rsid w:val="00EA2D31"/>
    <w:rsid w:val="00EB0702"/>
    <w:rsid w:val="00EB2C1B"/>
    <w:rsid w:val="00EB52E0"/>
    <w:rsid w:val="00EB58BB"/>
    <w:rsid w:val="00ED203B"/>
    <w:rsid w:val="00ED7061"/>
    <w:rsid w:val="00EF0119"/>
    <w:rsid w:val="00F02243"/>
    <w:rsid w:val="00F04B70"/>
    <w:rsid w:val="00F1740D"/>
    <w:rsid w:val="00F20B07"/>
    <w:rsid w:val="00F2410D"/>
    <w:rsid w:val="00F25BEB"/>
    <w:rsid w:val="00F411CC"/>
    <w:rsid w:val="00F41A8E"/>
    <w:rsid w:val="00F543CD"/>
    <w:rsid w:val="00F57961"/>
    <w:rsid w:val="00F60A7D"/>
    <w:rsid w:val="00F61048"/>
    <w:rsid w:val="00F769FD"/>
    <w:rsid w:val="00F77857"/>
    <w:rsid w:val="00F81868"/>
    <w:rsid w:val="00F81F97"/>
    <w:rsid w:val="00F908A2"/>
    <w:rsid w:val="00F9205B"/>
    <w:rsid w:val="00F92C68"/>
    <w:rsid w:val="00F95420"/>
    <w:rsid w:val="00FA174C"/>
    <w:rsid w:val="00FA292F"/>
    <w:rsid w:val="00FB3154"/>
    <w:rsid w:val="00FC7E93"/>
    <w:rsid w:val="00FC7F99"/>
    <w:rsid w:val="00FE157E"/>
    <w:rsid w:val="00FF4BFC"/>
    <w:rsid w:val="00FF6C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uiPriority="99" w:qFormat="1"/>
    <w:lsdException w:name="Default Paragraph Font" w:uiPriority="1"/>
    <w:lsdException w:name="Subtitle" w:qFormat="1"/>
    <w:lsdException w:name="Hyperlink" w:uiPriority="99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8147AB"/>
    <w:rPr>
      <w:sz w:val="24"/>
      <w:szCs w:val="24"/>
    </w:rPr>
  </w:style>
  <w:style w:type="paragraph" w:styleId="Nadpis1">
    <w:name w:val="heading 1"/>
    <w:basedOn w:val="Normln"/>
    <w:next w:val="Normln"/>
    <w:link w:val="Nadpis1Char"/>
    <w:qFormat/>
    <w:rsid w:val="007613FE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rsid w:val="008147AB"/>
    <w:pPr>
      <w:tabs>
        <w:tab w:val="center" w:pos="4536"/>
        <w:tab w:val="right" w:pos="9072"/>
      </w:tabs>
    </w:pPr>
  </w:style>
  <w:style w:type="paragraph" w:styleId="Zkladntextodsazen">
    <w:name w:val="Body Text Indent"/>
    <w:basedOn w:val="Normln"/>
    <w:rsid w:val="008147AB"/>
    <w:pPr>
      <w:spacing w:line="360" w:lineRule="auto"/>
      <w:ind w:firstLine="540"/>
    </w:pPr>
    <w:rPr>
      <w:rFonts w:ascii="Tahoma" w:hAnsi="Tahoma" w:cs="Tahoma"/>
      <w:sz w:val="22"/>
      <w:szCs w:val="22"/>
    </w:rPr>
  </w:style>
  <w:style w:type="paragraph" w:styleId="Zhlav">
    <w:name w:val="header"/>
    <w:basedOn w:val="Normln"/>
    <w:rsid w:val="008147AB"/>
    <w:pPr>
      <w:tabs>
        <w:tab w:val="center" w:pos="4536"/>
        <w:tab w:val="right" w:pos="9072"/>
      </w:tabs>
      <w:autoSpaceDE w:val="0"/>
      <w:autoSpaceDN w:val="0"/>
    </w:pPr>
    <w:rPr>
      <w:rFonts w:ascii="Arial" w:hAnsi="Arial" w:cs="Arial"/>
      <w:sz w:val="18"/>
      <w:szCs w:val="18"/>
    </w:rPr>
  </w:style>
  <w:style w:type="character" w:styleId="Hypertextovodkaz">
    <w:name w:val="Hyperlink"/>
    <w:basedOn w:val="Standardnpsmoodstavce"/>
    <w:uiPriority w:val="99"/>
    <w:rsid w:val="008147AB"/>
    <w:rPr>
      <w:color w:val="0000FF"/>
      <w:u w:val="single"/>
    </w:rPr>
  </w:style>
  <w:style w:type="paragraph" w:styleId="Normlnweb">
    <w:name w:val="Normal (Web)"/>
    <w:basedOn w:val="Normln"/>
    <w:rsid w:val="008147AB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customStyle="1" w:styleId="Presse-Titel">
    <w:name w:val="Presse-Titel"/>
    <w:basedOn w:val="Normln"/>
    <w:next w:val="Presse-Standard"/>
    <w:rsid w:val="008147AB"/>
    <w:pPr>
      <w:spacing w:line="480" w:lineRule="auto"/>
      <w:jc w:val="both"/>
    </w:pPr>
    <w:rPr>
      <w:rFonts w:ascii="Arial MT" w:hAnsi="Arial MT"/>
      <w:b/>
      <w:szCs w:val="20"/>
      <w:lang w:val="de-DE" w:eastAsia="ar-SA"/>
    </w:rPr>
  </w:style>
  <w:style w:type="paragraph" w:customStyle="1" w:styleId="Presse-Standard">
    <w:name w:val="Presse-Standard"/>
    <w:basedOn w:val="Normln"/>
    <w:rsid w:val="008147AB"/>
    <w:pPr>
      <w:spacing w:line="360" w:lineRule="auto"/>
      <w:jc w:val="both"/>
    </w:pPr>
    <w:rPr>
      <w:rFonts w:ascii="Arial" w:hAnsi="Arial" w:cs="Arial"/>
      <w:bCs/>
      <w:szCs w:val="20"/>
      <w:lang w:val="de-DE" w:eastAsia="ar-SA"/>
    </w:rPr>
  </w:style>
  <w:style w:type="paragraph" w:styleId="Textbubliny">
    <w:name w:val="Balloon Text"/>
    <w:basedOn w:val="Normln"/>
    <w:semiHidden/>
    <w:rsid w:val="008147AB"/>
    <w:rPr>
      <w:rFonts w:ascii="Tahoma" w:hAnsi="Tahoma" w:cs="Tahoma"/>
      <w:sz w:val="16"/>
      <w:szCs w:val="16"/>
    </w:rPr>
  </w:style>
  <w:style w:type="character" w:styleId="Odkaznakoment">
    <w:name w:val="annotation reference"/>
    <w:basedOn w:val="Standardnpsmoodstavce"/>
    <w:semiHidden/>
    <w:rsid w:val="008147AB"/>
    <w:rPr>
      <w:sz w:val="16"/>
      <w:szCs w:val="16"/>
    </w:rPr>
  </w:style>
  <w:style w:type="paragraph" w:styleId="Textkomente">
    <w:name w:val="annotation text"/>
    <w:basedOn w:val="Normln"/>
    <w:link w:val="TextkomenteChar"/>
    <w:semiHidden/>
    <w:rsid w:val="008147AB"/>
    <w:rPr>
      <w:sz w:val="20"/>
      <w:szCs w:val="20"/>
    </w:rPr>
  </w:style>
  <w:style w:type="paragraph" w:styleId="Pedmtkomente">
    <w:name w:val="annotation subject"/>
    <w:basedOn w:val="Textkomente"/>
    <w:next w:val="Textkomente"/>
    <w:semiHidden/>
    <w:rsid w:val="008147AB"/>
    <w:rPr>
      <w:b/>
      <w:bCs/>
    </w:rPr>
  </w:style>
  <w:style w:type="paragraph" w:customStyle="1" w:styleId="Presse-Untertitel">
    <w:name w:val="Presse-Untertitel"/>
    <w:basedOn w:val="Normln"/>
    <w:next w:val="Presse-Titel"/>
    <w:rsid w:val="008147AB"/>
    <w:pPr>
      <w:spacing w:line="480" w:lineRule="auto"/>
      <w:jc w:val="both"/>
    </w:pPr>
    <w:rPr>
      <w:rFonts w:ascii="Arial MT" w:hAnsi="Arial MT"/>
      <w:sz w:val="20"/>
      <w:szCs w:val="20"/>
      <w:u w:val="single"/>
      <w:lang w:val="de-DE" w:eastAsia="ar-SA"/>
    </w:rPr>
  </w:style>
  <w:style w:type="character" w:customStyle="1" w:styleId="CharChar">
    <w:name w:val="Char Char"/>
    <w:basedOn w:val="Standardnpsmoodstavce"/>
    <w:semiHidden/>
    <w:rsid w:val="008147AB"/>
    <w:rPr>
      <w:lang w:val="cs-CZ" w:eastAsia="cs-CZ" w:bidi="ar-SA"/>
    </w:rPr>
  </w:style>
  <w:style w:type="character" w:customStyle="1" w:styleId="Nadpis1Char">
    <w:name w:val="Nadpis 1 Char"/>
    <w:basedOn w:val="Standardnpsmoodstavce"/>
    <w:link w:val="Nadpis1"/>
    <w:rsid w:val="007613FE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Nzev">
    <w:name w:val="Title"/>
    <w:basedOn w:val="Normln"/>
    <w:next w:val="Normln"/>
    <w:link w:val="NzevChar"/>
    <w:uiPriority w:val="99"/>
    <w:qFormat/>
    <w:rsid w:val="007613FE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NzevChar">
    <w:name w:val="Název Char"/>
    <w:basedOn w:val="Standardnpsmoodstavce"/>
    <w:link w:val="Nzev"/>
    <w:uiPriority w:val="99"/>
    <w:rsid w:val="007613FE"/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TextkomenteChar">
    <w:name w:val="Text komentáře Char"/>
    <w:basedOn w:val="Standardnpsmoodstavce"/>
    <w:link w:val="Textkomente"/>
    <w:semiHidden/>
    <w:rsid w:val="009D170B"/>
  </w:style>
  <w:style w:type="character" w:styleId="Sledovanodkaz">
    <w:name w:val="FollowedHyperlink"/>
    <w:basedOn w:val="Standardnpsmoodstavce"/>
    <w:rsid w:val="00A80A7E"/>
    <w:rPr>
      <w:color w:val="800080" w:themeColor="followedHyperlink"/>
      <w:u w:val="single"/>
    </w:rPr>
  </w:style>
  <w:style w:type="paragraph" w:styleId="Odstavecseseznamem">
    <w:name w:val="List Paragraph"/>
    <w:basedOn w:val="Normln"/>
    <w:qFormat/>
    <w:rsid w:val="00646FB9"/>
    <w:pPr>
      <w:ind w:left="720"/>
      <w:contextualSpacing/>
    </w:pPr>
    <w:rPr>
      <w:rFonts w:ascii="Times" w:hAnsi="Times"/>
      <w:szCs w:val="20"/>
      <w:lang w:val="de-DE" w:eastAsia="de-D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uiPriority="99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8147AB"/>
    <w:rPr>
      <w:sz w:val="24"/>
      <w:szCs w:val="24"/>
    </w:rPr>
  </w:style>
  <w:style w:type="paragraph" w:styleId="Nadpis1">
    <w:name w:val="heading 1"/>
    <w:basedOn w:val="Normln"/>
    <w:next w:val="Normln"/>
    <w:link w:val="Nadpis1Char"/>
    <w:qFormat/>
    <w:rsid w:val="007613FE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rsid w:val="008147AB"/>
    <w:pPr>
      <w:tabs>
        <w:tab w:val="center" w:pos="4536"/>
        <w:tab w:val="right" w:pos="9072"/>
      </w:tabs>
    </w:pPr>
  </w:style>
  <w:style w:type="paragraph" w:styleId="Zkladntextodsazen">
    <w:name w:val="Body Text Indent"/>
    <w:basedOn w:val="Normln"/>
    <w:rsid w:val="008147AB"/>
    <w:pPr>
      <w:spacing w:line="360" w:lineRule="auto"/>
      <w:ind w:firstLine="540"/>
    </w:pPr>
    <w:rPr>
      <w:rFonts w:ascii="Tahoma" w:hAnsi="Tahoma" w:cs="Tahoma"/>
      <w:sz w:val="22"/>
      <w:szCs w:val="22"/>
    </w:rPr>
  </w:style>
  <w:style w:type="paragraph" w:styleId="Zhlav">
    <w:name w:val="header"/>
    <w:basedOn w:val="Normln"/>
    <w:rsid w:val="008147AB"/>
    <w:pPr>
      <w:tabs>
        <w:tab w:val="center" w:pos="4536"/>
        <w:tab w:val="right" w:pos="9072"/>
      </w:tabs>
      <w:autoSpaceDE w:val="0"/>
      <w:autoSpaceDN w:val="0"/>
    </w:pPr>
    <w:rPr>
      <w:rFonts w:ascii="Arial" w:hAnsi="Arial" w:cs="Arial"/>
      <w:sz w:val="18"/>
      <w:szCs w:val="18"/>
    </w:rPr>
  </w:style>
  <w:style w:type="character" w:styleId="Hypertextovodkaz">
    <w:name w:val="Hyperlink"/>
    <w:basedOn w:val="Standardnpsmoodstavce"/>
    <w:rsid w:val="008147AB"/>
    <w:rPr>
      <w:color w:val="0000FF"/>
      <w:u w:val="single"/>
    </w:rPr>
  </w:style>
  <w:style w:type="paragraph" w:styleId="Normlnweb">
    <w:name w:val="Normal (Web)"/>
    <w:basedOn w:val="Normln"/>
    <w:rsid w:val="008147AB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customStyle="1" w:styleId="Presse-Titel">
    <w:name w:val="Presse-Titel"/>
    <w:basedOn w:val="Normln"/>
    <w:next w:val="Presse-Standard"/>
    <w:rsid w:val="008147AB"/>
    <w:pPr>
      <w:spacing w:line="480" w:lineRule="auto"/>
      <w:jc w:val="both"/>
    </w:pPr>
    <w:rPr>
      <w:rFonts w:ascii="Arial MT" w:hAnsi="Arial MT"/>
      <w:b/>
      <w:szCs w:val="20"/>
      <w:lang w:val="de-DE" w:eastAsia="ar-SA"/>
    </w:rPr>
  </w:style>
  <w:style w:type="paragraph" w:customStyle="1" w:styleId="Presse-Standard">
    <w:name w:val="Presse-Standard"/>
    <w:basedOn w:val="Normln"/>
    <w:rsid w:val="008147AB"/>
    <w:pPr>
      <w:spacing w:line="360" w:lineRule="auto"/>
      <w:jc w:val="both"/>
    </w:pPr>
    <w:rPr>
      <w:rFonts w:ascii="Arial" w:hAnsi="Arial" w:cs="Arial"/>
      <w:bCs/>
      <w:szCs w:val="20"/>
      <w:lang w:val="de-DE" w:eastAsia="ar-SA"/>
    </w:rPr>
  </w:style>
  <w:style w:type="paragraph" w:styleId="Textbubliny">
    <w:name w:val="Balloon Text"/>
    <w:basedOn w:val="Normln"/>
    <w:semiHidden/>
    <w:rsid w:val="008147AB"/>
    <w:rPr>
      <w:rFonts w:ascii="Tahoma" w:hAnsi="Tahoma" w:cs="Tahoma"/>
      <w:sz w:val="16"/>
      <w:szCs w:val="16"/>
    </w:rPr>
  </w:style>
  <w:style w:type="character" w:styleId="Odkaznakoment">
    <w:name w:val="annotation reference"/>
    <w:basedOn w:val="Standardnpsmoodstavce"/>
    <w:semiHidden/>
    <w:rsid w:val="008147AB"/>
    <w:rPr>
      <w:sz w:val="16"/>
      <w:szCs w:val="16"/>
    </w:rPr>
  </w:style>
  <w:style w:type="paragraph" w:styleId="Textkomente">
    <w:name w:val="annotation text"/>
    <w:basedOn w:val="Normln"/>
    <w:link w:val="TextkomenteChar"/>
    <w:semiHidden/>
    <w:rsid w:val="008147AB"/>
    <w:rPr>
      <w:sz w:val="20"/>
      <w:szCs w:val="20"/>
    </w:rPr>
  </w:style>
  <w:style w:type="paragraph" w:styleId="Pedmtkomente">
    <w:name w:val="annotation subject"/>
    <w:basedOn w:val="Textkomente"/>
    <w:next w:val="Textkomente"/>
    <w:semiHidden/>
    <w:rsid w:val="008147AB"/>
    <w:rPr>
      <w:b/>
      <w:bCs/>
    </w:rPr>
  </w:style>
  <w:style w:type="paragraph" w:customStyle="1" w:styleId="Presse-Untertitel">
    <w:name w:val="Presse-Untertitel"/>
    <w:basedOn w:val="Normln"/>
    <w:next w:val="Presse-Titel"/>
    <w:rsid w:val="008147AB"/>
    <w:pPr>
      <w:spacing w:line="480" w:lineRule="auto"/>
      <w:jc w:val="both"/>
    </w:pPr>
    <w:rPr>
      <w:rFonts w:ascii="Arial MT" w:hAnsi="Arial MT"/>
      <w:sz w:val="20"/>
      <w:szCs w:val="20"/>
      <w:u w:val="single"/>
      <w:lang w:val="de-DE" w:eastAsia="ar-SA"/>
    </w:rPr>
  </w:style>
  <w:style w:type="character" w:customStyle="1" w:styleId="CharChar">
    <w:name w:val="Char Char"/>
    <w:basedOn w:val="Standardnpsmoodstavce"/>
    <w:semiHidden/>
    <w:rsid w:val="008147AB"/>
    <w:rPr>
      <w:lang w:val="cs-CZ" w:eastAsia="cs-CZ" w:bidi="ar-SA"/>
    </w:rPr>
  </w:style>
  <w:style w:type="character" w:customStyle="1" w:styleId="Nadpis1Char">
    <w:name w:val="Nadpis 1 Char"/>
    <w:basedOn w:val="Standardnpsmoodstavce"/>
    <w:link w:val="Nadpis1"/>
    <w:rsid w:val="007613FE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Nzev">
    <w:name w:val="Title"/>
    <w:basedOn w:val="Normln"/>
    <w:next w:val="Normln"/>
    <w:link w:val="NzevChar"/>
    <w:uiPriority w:val="99"/>
    <w:qFormat/>
    <w:rsid w:val="007613FE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NzevChar">
    <w:name w:val="Název Char"/>
    <w:basedOn w:val="Standardnpsmoodstavce"/>
    <w:link w:val="Nzev"/>
    <w:uiPriority w:val="99"/>
    <w:rsid w:val="007613FE"/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TextkomenteChar">
    <w:name w:val="Text komentáře Char"/>
    <w:basedOn w:val="Standardnpsmoodstavce"/>
    <w:link w:val="Textkomente"/>
    <w:semiHidden/>
    <w:rsid w:val="009D170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19219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2892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6569060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3110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86363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5167445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73469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3728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765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4000304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5580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24677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4259680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43271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6259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700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7049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246250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4560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2090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8212858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62392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zuzana.krizkova@porsche.cz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porsche-interauto.cz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7232D4E-2880-4D4E-98A0-7475CD858C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460</Words>
  <Characters>2798</Characters>
  <Application>Microsoft Office Word</Application>
  <DocSecurity>0</DocSecurity>
  <Lines>23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Tisková zpráva</vt:lpstr>
    </vt:vector>
  </TitlesOfParts>
  <Company>TOSHIBA</Company>
  <LinksUpToDate>false</LinksUpToDate>
  <CharactersWithSpaces>3252</CharactersWithSpaces>
  <SharedDoc>false</SharedDoc>
  <HLinks>
    <vt:vector size="12" baseType="variant">
      <vt:variant>
        <vt:i4>1441859</vt:i4>
      </vt:variant>
      <vt:variant>
        <vt:i4>3</vt:i4>
      </vt:variant>
      <vt:variant>
        <vt:i4>0</vt:i4>
      </vt:variant>
      <vt:variant>
        <vt:i4>5</vt:i4>
      </vt:variant>
      <vt:variant>
        <vt:lpwstr>http://www.porsche-interauto.cz/</vt:lpwstr>
      </vt:variant>
      <vt:variant>
        <vt:lpwstr/>
      </vt:variant>
      <vt:variant>
        <vt:i4>6946833</vt:i4>
      </vt:variant>
      <vt:variant>
        <vt:i4>0</vt:i4>
      </vt:variant>
      <vt:variant>
        <vt:i4>0</vt:i4>
      </vt:variant>
      <vt:variant>
        <vt:i4>5</vt:i4>
      </vt:variant>
      <vt:variant>
        <vt:lpwstr>mailto:irena.bandova@porsche.cz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Tisková zpráva</dc:title>
  <dc:creator>piaasist4</dc:creator>
  <cp:lastModifiedBy>Krizkova</cp:lastModifiedBy>
  <cp:revision>5</cp:revision>
  <cp:lastPrinted>2016-04-06T13:43:00Z</cp:lastPrinted>
  <dcterms:created xsi:type="dcterms:W3CDTF">2016-05-02T13:16:00Z</dcterms:created>
  <dcterms:modified xsi:type="dcterms:W3CDTF">2016-05-02T13:19:00Z</dcterms:modified>
</cp:coreProperties>
</file>