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75A" w:rsidRPr="00C0775A" w:rsidRDefault="00C0775A" w:rsidP="00C0775A">
      <w:pPr>
        <w:pStyle w:val="Presse-Untertitel"/>
        <w:spacing w:line="360" w:lineRule="auto"/>
        <w:ind w:left="1843"/>
        <w:rPr>
          <w:rFonts w:ascii="Arial" w:hAnsi="Arial" w:cs="Arial"/>
          <w:lang w:val="cs-CZ"/>
        </w:rPr>
      </w:pPr>
      <w:proofErr w:type="spellStart"/>
      <w:r w:rsidRPr="00C0775A">
        <w:rPr>
          <w:rFonts w:ascii="Arial" w:hAnsi="Arial" w:cs="Arial"/>
          <w:lang w:val="cs-CZ"/>
        </w:rPr>
        <w:t>Cayenne</w:t>
      </w:r>
      <w:proofErr w:type="spellEnd"/>
      <w:r w:rsidRPr="00C0775A">
        <w:rPr>
          <w:rFonts w:ascii="Arial" w:hAnsi="Arial" w:cs="Arial"/>
          <w:lang w:val="cs-CZ"/>
        </w:rPr>
        <w:t xml:space="preserve"> S a </w:t>
      </w:r>
      <w:proofErr w:type="spellStart"/>
      <w:r w:rsidRPr="00C0775A">
        <w:rPr>
          <w:rFonts w:ascii="Arial" w:hAnsi="Arial" w:cs="Arial"/>
          <w:lang w:val="cs-CZ"/>
        </w:rPr>
        <w:t>Cayenne</w:t>
      </w:r>
      <w:proofErr w:type="spellEnd"/>
      <w:r w:rsidRPr="00C0775A">
        <w:rPr>
          <w:rFonts w:ascii="Arial" w:hAnsi="Arial" w:cs="Arial"/>
          <w:lang w:val="cs-CZ"/>
        </w:rPr>
        <w:t xml:space="preserve"> S Diesel ve speciální sérii s rozšířenou výbavou </w:t>
      </w:r>
    </w:p>
    <w:p w:rsidR="005155D2" w:rsidRDefault="005155D2" w:rsidP="005155D2">
      <w:pPr>
        <w:pStyle w:val="Presse-Untertitel"/>
        <w:spacing w:line="360" w:lineRule="auto"/>
        <w:ind w:left="1843"/>
        <w:rPr>
          <w:rFonts w:ascii="Arial" w:hAnsi="Arial" w:cs="Arial"/>
          <w:lang w:val="cs-CZ"/>
        </w:rPr>
      </w:pPr>
    </w:p>
    <w:p w:rsidR="005155D2" w:rsidRDefault="005155D2" w:rsidP="005155D2">
      <w:pPr>
        <w:pStyle w:val="Presse-Untertitel"/>
        <w:spacing w:line="360" w:lineRule="auto"/>
        <w:ind w:left="1843"/>
        <w:rPr>
          <w:rFonts w:ascii="Arial" w:hAnsi="Arial" w:cs="Arial"/>
          <w:lang w:val="cs-CZ"/>
        </w:rPr>
      </w:pPr>
    </w:p>
    <w:p w:rsidR="00C0775A" w:rsidRPr="00C0775A" w:rsidRDefault="00C0775A" w:rsidP="00C0775A">
      <w:pPr>
        <w:pStyle w:val="Presse-Standard"/>
        <w:ind w:left="1843"/>
        <w:rPr>
          <w:b/>
          <w:sz w:val="22"/>
          <w:lang w:val="cs-CZ"/>
        </w:rPr>
      </w:pPr>
      <w:r w:rsidRPr="00C0775A">
        <w:rPr>
          <w:b/>
          <w:sz w:val="22"/>
          <w:lang w:val="cs-CZ"/>
        </w:rPr>
        <w:t xml:space="preserve">Porsche rozšiřuje edici </w:t>
      </w:r>
      <w:proofErr w:type="spellStart"/>
      <w:r w:rsidRPr="00C0775A">
        <w:rPr>
          <w:b/>
          <w:sz w:val="22"/>
          <w:lang w:val="cs-CZ"/>
        </w:rPr>
        <w:t>Platinum</w:t>
      </w:r>
      <w:proofErr w:type="spellEnd"/>
      <w:r w:rsidRPr="00C0775A">
        <w:rPr>
          <w:b/>
          <w:sz w:val="22"/>
          <w:lang w:val="cs-CZ"/>
        </w:rPr>
        <w:t xml:space="preserve"> o dva modely </w:t>
      </w:r>
      <w:proofErr w:type="spellStart"/>
      <w:r w:rsidRPr="00C0775A">
        <w:rPr>
          <w:b/>
          <w:sz w:val="22"/>
          <w:lang w:val="cs-CZ"/>
        </w:rPr>
        <w:t>Cayenne</w:t>
      </w:r>
      <w:proofErr w:type="spellEnd"/>
      <w:r w:rsidRPr="00C0775A">
        <w:rPr>
          <w:b/>
          <w:sz w:val="22"/>
          <w:lang w:val="cs-CZ"/>
        </w:rPr>
        <w:t xml:space="preserve"> S</w:t>
      </w:r>
    </w:p>
    <w:p w:rsidR="005155D2" w:rsidRPr="00AE565B" w:rsidRDefault="005155D2" w:rsidP="005155D2">
      <w:pPr>
        <w:pStyle w:val="Presse-Standard"/>
        <w:ind w:left="1843"/>
        <w:rPr>
          <w:b/>
          <w:sz w:val="20"/>
          <w:lang w:val="cs-CZ"/>
        </w:rPr>
      </w:pPr>
    </w:p>
    <w:p w:rsidR="00C0775A" w:rsidRPr="00C0775A" w:rsidRDefault="005155D2" w:rsidP="00C0775A">
      <w:pPr>
        <w:pStyle w:val="Presse-Standard"/>
        <w:ind w:left="1843"/>
        <w:rPr>
          <w:sz w:val="22"/>
          <w:szCs w:val="22"/>
          <w:lang w:val="cs-CZ"/>
        </w:rPr>
      </w:pPr>
      <w:r w:rsidRPr="009A0E57">
        <w:rPr>
          <w:b/>
          <w:sz w:val="22"/>
          <w:szCs w:val="22"/>
          <w:lang w:val="cs-CZ"/>
        </w:rPr>
        <w:t>Praha.</w:t>
      </w:r>
      <w:r w:rsidRPr="009A0E57">
        <w:rPr>
          <w:bCs w:val="0"/>
          <w:sz w:val="22"/>
          <w:szCs w:val="22"/>
          <w:lang w:val="cs-CZ"/>
        </w:rPr>
        <w:t xml:space="preserve"> </w:t>
      </w:r>
      <w:r w:rsidR="00C0775A" w:rsidRPr="00C0775A">
        <w:rPr>
          <w:sz w:val="22"/>
          <w:szCs w:val="22"/>
          <w:lang w:val="cs-CZ"/>
        </w:rPr>
        <w:t xml:space="preserve">Přírůstek do rodiny Porsche </w:t>
      </w:r>
      <w:proofErr w:type="spellStart"/>
      <w:r w:rsidR="00C0775A" w:rsidRPr="00C0775A">
        <w:rPr>
          <w:sz w:val="22"/>
          <w:szCs w:val="22"/>
          <w:lang w:val="cs-CZ"/>
        </w:rPr>
        <w:t>Platinum</w:t>
      </w:r>
      <w:proofErr w:type="spellEnd"/>
      <w:r w:rsidR="00C0775A" w:rsidRPr="00C0775A">
        <w:rPr>
          <w:sz w:val="22"/>
          <w:szCs w:val="22"/>
          <w:lang w:val="cs-CZ"/>
        </w:rPr>
        <w:t xml:space="preserve"> </w:t>
      </w:r>
      <w:proofErr w:type="spellStart"/>
      <w:r w:rsidR="00C0775A" w:rsidRPr="00C0775A">
        <w:rPr>
          <w:sz w:val="22"/>
          <w:szCs w:val="22"/>
          <w:lang w:val="cs-CZ"/>
        </w:rPr>
        <w:t>Edition</w:t>
      </w:r>
      <w:proofErr w:type="spellEnd"/>
      <w:r w:rsidR="00C0775A" w:rsidRPr="00C0775A">
        <w:rPr>
          <w:sz w:val="22"/>
          <w:szCs w:val="22"/>
          <w:lang w:val="cs-CZ"/>
        </w:rPr>
        <w:t xml:space="preserve">: </w:t>
      </w:r>
      <w:proofErr w:type="spellStart"/>
      <w:r w:rsidR="00C0775A" w:rsidRPr="00C0775A">
        <w:rPr>
          <w:sz w:val="22"/>
          <w:szCs w:val="22"/>
          <w:lang w:val="cs-CZ"/>
        </w:rPr>
        <w:t>Cayenne</w:t>
      </w:r>
      <w:proofErr w:type="spellEnd"/>
      <w:r w:rsidR="00C0775A" w:rsidRPr="00C0775A">
        <w:rPr>
          <w:sz w:val="22"/>
          <w:szCs w:val="22"/>
          <w:lang w:val="cs-CZ"/>
        </w:rPr>
        <w:t xml:space="preserve"> S a </w:t>
      </w:r>
      <w:r w:rsidR="00C0775A" w:rsidRPr="00C0775A">
        <w:rPr>
          <w:sz w:val="22"/>
          <w:szCs w:val="22"/>
          <w:lang w:val="cs-CZ"/>
        </w:rPr>
        <w:br/>
      </w:r>
      <w:proofErr w:type="spellStart"/>
      <w:r w:rsidR="00C0775A" w:rsidRPr="00C0775A">
        <w:rPr>
          <w:sz w:val="22"/>
          <w:szCs w:val="22"/>
          <w:lang w:val="cs-CZ"/>
        </w:rPr>
        <w:t>Cayenne</w:t>
      </w:r>
      <w:proofErr w:type="spellEnd"/>
      <w:r w:rsidR="00C0775A" w:rsidRPr="00C0775A">
        <w:rPr>
          <w:sz w:val="22"/>
          <w:szCs w:val="22"/>
          <w:lang w:val="cs-CZ"/>
        </w:rPr>
        <w:t xml:space="preserve"> S Diesel ve speciální </w:t>
      </w:r>
      <w:r w:rsidR="00DD52AD">
        <w:rPr>
          <w:sz w:val="22"/>
          <w:szCs w:val="22"/>
          <w:lang w:val="cs-CZ"/>
        </w:rPr>
        <w:t xml:space="preserve">sérii </w:t>
      </w:r>
      <w:proofErr w:type="spellStart"/>
      <w:r w:rsidR="00DD52AD">
        <w:rPr>
          <w:sz w:val="22"/>
          <w:szCs w:val="22"/>
          <w:lang w:val="cs-CZ"/>
        </w:rPr>
        <w:t>Platinum</w:t>
      </w:r>
      <w:proofErr w:type="spellEnd"/>
      <w:r w:rsidR="00DD52AD">
        <w:rPr>
          <w:sz w:val="22"/>
          <w:szCs w:val="22"/>
          <w:lang w:val="cs-CZ"/>
        </w:rPr>
        <w:t xml:space="preserve"> </w:t>
      </w:r>
      <w:proofErr w:type="spellStart"/>
      <w:r w:rsidR="00DD52AD">
        <w:rPr>
          <w:sz w:val="22"/>
          <w:szCs w:val="22"/>
          <w:lang w:val="cs-CZ"/>
        </w:rPr>
        <w:t>Edition</w:t>
      </w:r>
      <w:proofErr w:type="spellEnd"/>
      <w:r w:rsidR="00DD52AD">
        <w:rPr>
          <w:sz w:val="22"/>
          <w:szCs w:val="22"/>
          <w:lang w:val="cs-CZ"/>
        </w:rPr>
        <w:t xml:space="preserve"> jsou</w:t>
      </w:r>
      <w:r w:rsidR="00C0775A" w:rsidRPr="00C0775A">
        <w:rPr>
          <w:sz w:val="22"/>
          <w:szCs w:val="22"/>
          <w:lang w:val="cs-CZ"/>
        </w:rPr>
        <w:t xml:space="preserve"> díky vysoce kvalitní výbavě </w:t>
      </w:r>
      <w:r w:rsidR="00DD52AD">
        <w:rPr>
          <w:sz w:val="22"/>
          <w:szCs w:val="22"/>
          <w:lang w:val="cs-CZ"/>
        </w:rPr>
        <w:t xml:space="preserve">pro zákazníky </w:t>
      </w:r>
      <w:r w:rsidR="00B32399">
        <w:rPr>
          <w:sz w:val="22"/>
          <w:szCs w:val="22"/>
          <w:lang w:val="cs-CZ"/>
        </w:rPr>
        <w:t>stále atraktivnější</w:t>
      </w:r>
      <w:r w:rsidR="00C0775A" w:rsidRPr="00C0775A">
        <w:rPr>
          <w:sz w:val="22"/>
          <w:szCs w:val="22"/>
          <w:lang w:val="cs-CZ"/>
        </w:rPr>
        <w:t>. Do</w:t>
      </w:r>
      <w:r w:rsidR="00297A6B">
        <w:rPr>
          <w:sz w:val="22"/>
          <w:szCs w:val="22"/>
          <w:lang w:val="cs-CZ"/>
        </w:rPr>
        <w:t xml:space="preserve"> rozšířené výbavy série patří jedenadvaceti</w:t>
      </w:r>
      <w:r w:rsidR="00C0775A" w:rsidRPr="00C0775A">
        <w:rPr>
          <w:sz w:val="22"/>
          <w:szCs w:val="22"/>
          <w:lang w:val="cs-CZ"/>
        </w:rPr>
        <w:t xml:space="preserve">palcová sportovní kola v provedení </w:t>
      </w:r>
      <w:proofErr w:type="spellStart"/>
      <w:r w:rsidR="00C0775A" w:rsidRPr="00C0775A">
        <w:rPr>
          <w:sz w:val="22"/>
          <w:szCs w:val="22"/>
          <w:lang w:val="cs-CZ"/>
        </w:rPr>
        <w:t>Platinum</w:t>
      </w:r>
      <w:proofErr w:type="spellEnd"/>
      <w:r w:rsidR="00C0775A" w:rsidRPr="00C0775A">
        <w:rPr>
          <w:sz w:val="22"/>
          <w:szCs w:val="22"/>
          <w:lang w:val="cs-CZ"/>
        </w:rPr>
        <w:t xml:space="preserve"> hedvábný lesk, osmipolohové kožené sportovní sedačky včetně středových pásů z </w:t>
      </w:r>
      <w:proofErr w:type="spellStart"/>
      <w:r w:rsidR="00C0775A" w:rsidRPr="00C0775A">
        <w:rPr>
          <w:sz w:val="22"/>
          <w:szCs w:val="22"/>
          <w:lang w:val="cs-CZ"/>
        </w:rPr>
        <w:t>alcantary</w:t>
      </w:r>
      <w:proofErr w:type="spellEnd"/>
      <w:r w:rsidR="00C0775A" w:rsidRPr="00C0775A">
        <w:rPr>
          <w:sz w:val="22"/>
          <w:szCs w:val="22"/>
          <w:lang w:val="cs-CZ"/>
        </w:rPr>
        <w:t xml:space="preserve"> z modelu </w:t>
      </w:r>
      <w:proofErr w:type="spellStart"/>
      <w:r w:rsidR="00C0775A" w:rsidRPr="00C0775A">
        <w:rPr>
          <w:sz w:val="22"/>
          <w:szCs w:val="22"/>
          <w:lang w:val="cs-CZ"/>
        </w:rPr>
        <w:t>Cayenne</w:t>
      </w:r>
      <w:proofErr w:type="spellEnd"/>
      <w:r w:rsidR="00C0775A" w:rsidRPr="00C0775A">
        <w:rPr>
          <w:sz w:val="22"/>
          <w:szCs w:val="22"/>
          <w:lang w:val="cs-CZ"/>
        </w:rPr>
        <w:t xml:space="preserve"> GTS a další prvky, které zákazníkům nabízí ještě větší komfort. Spolu s vozy </w:t>
      </w:r>
      <w:proofErr w:type="spellStart"/>
      <w:r w:rsidR="00C0775A" w:rsidRPr="00C0775A">
        <w:rPr>
          <w:sz w:val="22"/>
          <w:szCs w:val="22"/>
          <w:lang w:val="cs-CZ"/>
        </w:rPr>
        <w:t>Cayenne</w:t>
      </w:r>
      <w:proofErr w:type="spellEnd"/>
      <w:r w:rsidR="00C0775A" w:rsidRPr="00C0775A">
        <w:rPr>
          <w:sz w:val="22"/>
          <w:szCs w:val="22"/>
          <w:lang w:val="cs-CZ"/>
        </w:rPr>
        <w:t xml:space="preserve"> Diesel a </w:t>
      </w:r>
      <w:r w:rsidR="00C0775A" w:rsidRPr="00C0775A">
        <w:rPr>
          <w:sz w:val="22"/>
          <w:szCs w:val="22"/>
          <w:lang w:val="cs-CZ"/>
        </w:rPr>
        <w:br/>
      </w:r>
      <w:proofErr w:type="spellStart"/>
      <w:r w:rsidR="00C0775A" w:rsidRPr="00C0775A">
        <w:rPr>
          <w:sz w:val="22"/>
          <w:szCs w:val="22"/>
          <w:lang w:val="cs-CZ"/>
        </w:rPr>
        <w:t>Cayenne</w:t>
      </w:r>
      <w:proofErr w:type="spellEnd"/>
      <w:r w:rsidR="00C0775A" w:rsidRPr="00C0775A">
        <w:rPr>
          <w:sz w:val="22"/>
          <w:szCs w:val="22"/>
          <w:lang w:val="cs-CZ"/>
        </w:rPr>
        <w:t xml:space="preserve"> S E-Hybrid nyní tvoří edici </w:t>
      </w:r>
      <w:proofErr w:type="spellStart"/>
      <w:r w:rsidR="00C0775A" w:rsidRPr="00C0775A">
        <w:rPr>
          <w:sz w:val="22"/>
          <w:szCs w:val="22"/>
          <w:lang w:val="cs-CZ"/>
        </w:rPr>
        <w:t>Platinum</w:t>
      </w:r>
      <w:proofErr w:type="spellEnd"/>
      <w:r w:rsidR="00C0775A" w:rsidRPr="00C0775A">
        <w:rPr>
          <w:sz w:val="22"/>
          <w:szCs w:val="22"/>
          <w:lang w:val="cs-CZ"/>
        </w:rPr>
        <w:t xml:space="preserve"> čtyři modely řady </w:t>
      </w:r>
      <w:proofErr w:type="spellStart"/>
      <w:r w:rsidR="00C0775A" w:rsidRPr="00C0775A">
        <w:rPr>
          <w:sz w:val="22"/>
          <w:szCs w:val="22"/>
          <w:lang w:val="cs-CZ"/>
        </w:rPr>
        <w:t>Cayenne</w:t>
      </w:r>
      <w:proofErr w:type="spellEnd"/>
      <w:r w:rsidR="00C0775A" w:rsidRPr="00C0775A">
        <w:rPr>
          <w:sz w:val="22"/>
          <w:szCs w:val="22"/>
          <w:lang w:val="cs-CZ"/>
        </w:rPr>
        <w:t>.</w:t>
      </w:r>
    </w:p>
    <w:p w:rsidR="00C0775A" w:rsidRPr="00C0775A" w:rsidRDefault="00C0775A" w:rsidP="00C0775A">
      <w:pPr>
        <w:pStyle w:val="Presse-Standard"/>
        <w:rPr>
          <w:sz w:val="22"/>
          <w:szCs w:val="22"/>
          <w:lang w:val="cs-CZ"/>
        </w:rPr>
      </w:pPr>
    </w:p>
    <w:p w:rsidR="00C0775A" w:rsidRPr="00C0775A" w:rsidRDefault="00C0775A" w:rsidP="00C0775A">
      <w:pPr>
        <w:pStyle w:val="Presse-Standard"/>
        <w:ind w:left="1843"/>
        <w:rPr>
          <w:sz w:val="22"/>
          <w:szCs w:val="22"/>
          <w:lang w:val="cs-CZ"/>
        </w:rPr>
      </w:pPr>
      <w:r w:rsidRPr="00C0775A">
        <w:rPr>
          <w:sz w:val="22"/>
          <w:szCs w:val="22"/>
          <w:lang w:val="cs-CZ"/>
        </w:rPr>
        <w:t xml:space="preserve">Mimořádnou hodnotu dodává novým modelům edice </w:t>
      </w:r>
      <w:proofErr w:type="spellStart"/>
      <w:r w:rsidRPr="00C0775A">
        <w:rPr>
          <w:sz w:val="22"/>
          <w:szCs w:val="22"/>
          <w:lang w:val="cs-CZ"/>
        </w:rPr>
        <w:t>Platinum</w:t>
      </w:r>
      <w:proofErr w:type="spellEnd"/>
      <w:r w:rsidRPr="00C0775A">
        <w:rPr>
          <w:sz w:val="22"/>
          <w:szCs w:val="22"/>
          <w:lang w:val="cs-CZ"/>
        </w:rPr>
        <w:t xml:space="preserve"> jemně vytříbený exteriér. Vedle černé a bílé ve standardní výbavě je volitelně v nabídce pět metalických odstínů: hluboká čerň, mahagon, </w:t>
      </w:r>
      <w:proofErr w:type="spellStart"/>
      <w:r w:rsidRPr="00C0775A">
        <w:rPr>
          <w:sz w:val="22"/>
          <w:szCs w:val="22"/>
          <w:lang w:val="cs-CZ"/>
        </w:rPr>
        <w:t>purpurit</w:t>
      </w:r>
      <w:proofErr w:type="spellEnd"/>
      <w:r w:rsidRPr="00C0775A">
        <w:rPr>
          <w:sz w:val="22"/>
          <w:szCs w:val="22"/>
          <w:lang w:val="cs-CZ"/>
        </w:rPr>
        <w:t xml:space="preserve">, </w:t>
      </w:r>
      <w:proofErr w:type="spellStart"/>
      <w:r w:rsidRPr="00C0775A">
        <w:rPr>
          <w:sz w:val="22"/>
          <w:szCs w:val="22"/>
          <w:lang w:val="cs-CZ"/>
        </w:rPr>
        <w:t>carrara</w:t>
      </w:r>
      <w:proofErr w:type="spellEnd"/>
      <w:r w:rsidR="00DD52AD">
        <w:rPr>
          <w:sz w:val="22"/>
          <w:szCs w:val="22"/>
          <w:lang w:val="cs-CZ"/>
        </w:rPr>
        <w:t xml:space="preserve"> bílá</w:t>
      </w:r>
      <w:r w:rsidRPr="00C0775A">
        <w:rPr>
          <w:sz w:val="22"/>
          <w:szCs w:val="22"/>
          <w:lang w:val="cs-CZ"/>
        </w:rPr>
        <w:t xml:space="preserve"> a rhodium. Exteriérový balíček obsahuje sportovně elegantní černé akcenty ve vysokém lesku, tónované zadní sklo pro zajištění soukromí a rozšířené podběhy kol v barvě vozu.</w:t>
      </w:r>
    </w:p>
    <w:p w:rsidR="00C0775A" w:rsidRPr="00C0775A" w:rsidRDefault="00C0775A" w:rsidP="00C0775A">
      <w:pPr>
        <w:pStyle w:val="Presse-Standard"/>
        <w:ind w:left="1843"/>
        <w:rPr>
          <w:sz w:val="22"/>
          <w:szCs w:val="22"/>
          <w:lang w:val="cs-CZ"/>
        </w:rPr>
      </w:pPr>
    </w:p>
    <w:p w:rsidR="00C0775A" w:rsidRPr="00C0775A" w:rsidRDefault="00C0775A" w:rsidP="00C0775A">
      <w:pPr>
        <w:pStyle w:val="Presse-Standard"/>
        <w:ind w:left="1843"/>
        <w:rPr>
          <w:sz w:val="22"/>
          <w:szCs w:val="22"/>
          <w:lang w:val="cs-CZ"/>
        </w:rPr>
      </w:pPr>
      <w:r w:rsidRPr="00C0775A">
        <w:rPr>
          <w:sz w:val="22"/>
          <w:szCs w:val="22"/>
          <w:lang w:val="cs-CZ"/>
        </w:rPr>
        <w:t xml:space="preserve">V edici </w:t>
      </w:r>
      <w:proofErr w:type="spellStart"/>
      <w:r w:rsidRPr="00C0775A">
        <w:rPr>
          <w:sz w:val="22"/>
          <w:szCs w:val="22"/>
          <w:lang w:val="cs-CZ"/>
        </w:rPr>
        <w:t>Platinum</w:t>
      </w:r>
      <w:proofErr w:type="spellEnd"/>
      <w:r w:rsidRPr="00C0775A">
        <w:rPr>
          <w:sz w:val="22"/>
          <w:szCs w:val="22"/>
          <w:lang w:val="cs-CZ"/>
        </w:rPr>
        <w:t xml:space="preserve"> se snoubí sportovní styl s funkčností. Díky </w:t>
      </w:r>
      <w:proofErr w:type="spellStart"/>
      <w:r w:rsidRPr="00C0775A">
        <w:rPr>
          <w:sz w:val="22"/>
          <w:szCs w:val="22"/>
          <w:lang w:val="cs-CZ"/>
        </w:rPr>
        <w:t>bixenonovým</w:t>
      </w:r>
      <w:proofErr w:type="spellEnd"/>
      <w:r w:rsidRPr="00C0775A">
        <w:rPr>
          <w:sz w:val="22"/>
          <w:szCs w:val="22"/>
          <w:lang w:val="cs-CZ"/>
        </w:rPr>
        <w:t xml:space="preserve"> hlavním světlometům se systémem Porsche </w:t>
      </w:r>
      <w:proofErr w:type="spellStart"/>
      <w:r w:rsidRPr="00C0775A">
        <w:rPr>
          <w:sz w:val="22"/>
          <w:szCs w:val="22"/>
          <w:lang w:val="cs-CZ"/>
        </w:rPr>
        <w:t>Dynamic</w:t>
      </w:r>
      <w:proofErr w:type="spellEnd"/>
      <w:r w:rsidRPr="00C0775A">
        <w:rPr>
          <w:sz w:val="22"/>
          <w:szCs w:val="22"/>
          <w:lang w:val="cs-CZ"/>
        </w:rPr>
        <w:t xml:space="preserve"> </w:t>
      </w:r>
      <w:proofErr w:type="spellStart"/>
      <w:r w:rsidRPr="00C0775A">
        <w:rPr>
          <w:sz w:val="22"/>
          <w:szCs w:val="22"/>
          <w:lang w:val="cs-CZ"/>
        </w:rPr>
        <w:t>Light</w:t>
      </w:r>
      <w:proofErr w:type="spellEnd"/>
      <w:r w:rsidRPr="00C0775A">
        <w:rPr>
          <w:sz w:val="22"/>
          <w:szCs w:val="22"/>
          <w:lang w:val="cs-CZ"/>
        </w:rPr>
        <w:t xml:space="preserve"> </w:t>
      </w:r>
      <w:proofErr w:type="spellStart"/>
      <w:r w:rsidRPr="00C0775A">
        <w:rPr>
          <w:sz w:val="22"/>
          <w:szCs w:val="22"/>
          <w:lang w:val="cs-CZ"/>
        </w:rPr>
        <w:t>System</w:t>
      </w:r>
      <w:proofErr w:type="spellEnd"/>
      <w:r w:rsidRPr="00C0775A">
        <w:rPr>
          <w:sz w:val="22"/>
          <w:szCs w:val="22"/>
          <w:lang w:val="cs-CZ"/>
        </w:rPr>
        <w:t xml:space="preserve"> (PDLS), servořízení Plus a přednímu a zadnímu parkovacímu systému je jízda ve městě i na dlouhé vzdálenosti ještě snadnější. Automatické clonění venkovních i vnitřních zrcátek zabraňuje oslnění vzadu jedoucími vozidly. </w:t>
      </w:r>
    </w:p>
    <w:p w:rsidR="00C0775A" w:rsidRPr="00C0775A" w:rsidRDefault="00C0775A" w:rsidP="00C0775A">
      <w:pPr>
        <w:pStyle w:val="Presse-Standard"/>
        <w:ind w:left="1843"/>
        <w:rPr>
          <w:sz w:val="22"/>
          <w:szCs w:val="22"/>
          <w:lang w:val="cs-CZ"/>
        </w:rPr>
      </w:pPr>
    </w:p>
    <w:p w:rsidR="00C0775A" w:rsidRDefault="00C0775A" w:rsidP="00C0775A">
      <w:pPr>
        <w:pStyle w:val="Presse-Standard"/>
        <w:ind w:left="1843"/>
        <w:rPr>
          <w:sz w:val="22"/>
          <w:szCs w:val="22"/>
          <w:lang w:val="cs-CZ"/>
        </w:rPr>
      </w:pPr>
    </w:p>
    <w:p w:rsidR="00C0775A" w:rsidRDefault="00C0775A" w:rsidP="00C0775A">
      <w:pPr>
        <w:pStyle w:val="Presse-Standard"/>
        <w:ind w:left="1843"/>
        <w:rPr>
          <w:sz w:val="22"/>
          <w:szCs w:val="22"/>
          <w:lang w:val="cs-CZ"/>
        </w:rPr>
      </w:pPr>
    </w:p>
    <w:p w:rsidR="00C0775A" w:rsidRPr="00C0775A" w:rsidRDefault="00C0775A" w:rsidP="00C0775A">
      <w:pPr>
        <w:pStyle w:val="Presse-Standard"/>
        <w:ind w:left="1843"/>
        <w:rPr>
          <w:sz w:val="22"/>
          <w:szCs w:val="22"/>
          <w:lang w:val="cs-CZ"/>
        </w:rPr>
      </w:pPr>
      <w:r w:rsidRPr="00C0775A">
        <w:rPr>
          <w:sz w:val="22"/>
          <w:szCs w:val="22"/>
          <w:lang w:val="cs-CZ"/>
        </w:rPr>
        <w:t xml:space="preserve">Při nastupování se na předních nástupních lištách vylepšených modelů </w:t>
      </w:r>
      <w:proofErr w:type="spellStart"/>
      <w:r w:rsidRPr="00C0775A">
        <w:rPr>
          <w:sz w:val="22"/>
          <w:szCs w:val="22"/>
          <w:lang w:val="cs-CZ"/>
        </w:rPr>
        <w:t>Cayenne</w:t>
      </w:r>
      <w:proofErr w:type="spellEnd"/>
      <w:r w:rsidRPr="00C0775A">
        <w:rPr>
          <w:sz w:val="22"/>
          <w:szCs w:val="22"/>
          <w:lang w:val="cs-CZ"/>
        </w:rPr>
        <w:t xml:space="preserve"> S objeví nápis „</w:t>
      </w:r>
      <w:proofErr w:type="spellStart"/>
      <w:r w:rsidRPr="00C0775A">
        <w:rPr>
          <w:sz w:val="22"/>
          <w:szCs w:val="22"/>
          <w:lang w:val="cs-CZ"/>
        </w:rPr>
        <w:t>Platinum</w:t>
      </w:r>
      <w:proofErr w:type="spellEnd"/>
      <w:r w:rsidRPr="00C0775A">
        <w:rPr>
          <w:sz w:val="22"/>
          <w:szCs w:val="22"/>
          <w:lang w:val="cs-CZ"/>
        </w:rPr>
        <w:t xml:space="preserve"> </w:t>
      </w:r>
      <w:proofErr w:type="spellStart"/>
      <w:r w:rsidRPr="00C0775A">
        <w:rPr>
          <w:sz w:val="22"/>
          <w:szCs w:val="22"/>
          <w:lang w:val="cs-CZ"/>
        </w:rPr>
        <w:t>Edition</w:t>
      </w:r>
      <w:proofErr w:type="spellEnd"/>
      <w:r w:rsidRPr="00C0775A">
        <w:rPr>
          <w:sz w:val="22"/>
          <w:szCs w:val="22"/>
          <w:lang w:val="cs-CZ"/>
        </w:rPr>
        <w:t>“.</w:t>
      </w:r>
    </w:p>
    <w:p w:rsidR="00C0775A" w:rsidRPr="00C0775A" w:rsidRDefault="00C0775A" w:rsidP="00C0775A">
      <w:pPr>
        <w:pStyle w:val="Presse-Standard"/>
        <w:ind w:left="1843"/>
        <w:rPr>
          <w:sz w:val="22"/>
          <w:szCs w:val="22"/>
          <w:lang w:val="cs-CZ"/>
        </w:rPr>
      </w:pPr>
      <w:r w:rsidRPr="00C0775A">
        <w:rPr>
          <w:sz w:val="22"/>
          <w:szCs w:val="22"/>
          <w:lang w:val="cs-CZ"/>
        </w:rPr>
        <w:t xml:space="preserve">Všechny opěrky hlavy jsou označeny logem Porsche, přední sedačky jsou vyhřívané. I v oblasti </w:t>
      </w:r>
      <w:proofErr w:type="spellStart"/>
      <w:r w:rsidRPr="00C0775A">
        <w:rPr>
          <w:sz w:val="22"/>
          <w:szCs w:val="22"/>
          <w:lang w:val="cs-CZ"/>
        </w:rPr>
        <w:t>infotainmentu</w:t>
      </w:r>
      <w:proofErr w:type="spellEnd"/>
      <w:r w:rsidRPr="00C0775A">
        <w:rPr>
          <w:sz w:val="22"/>
          <w:szCs w:val="22"/>
          <w:lang w:val="cs-CZ"/>
        </w:rPr>
        <w:t xml:space="preserve"> jsou modely</w:t>
      </w:r>
      <w:r w:rsidR="00E71713">
        <w:rPr>
          <w:sz w:val="22"/>
          <w:szCs w:val="22"/>
          <w:lang w:val="cs-CZ"/>
        </w:rPr>
        <w:t xml:space="preserve"> edice </w:t>
      </w:r>
      <w:proofErr w:type="spellStart"/>
      <w:r w:rsidR="00E71713">
        <w:rPr>
          <w:sz w:val="22"/>
          <w:szCs w:val="22"/>
          <w:lang w:val="cs-CZ"/>
        </w:rPr>
        <w:t>Platinum</w:t>
      </w:r>
      <w:proofErr w:type="spellEnd"/>
      <w:r w:rsidR="00E71713">
        <w:rPr>
          <w:sz w:val="22"/>
          <w:szCs w:val="22"/>
          <w:lang w:val="cs-CZ"/>
        </w:rPr>
        <w:t xml:space="preserve"> skvěle vybavené. S</w:t>
      </w:r>
      <w:r w:rsidRPr="00C0775A">
        <w:rPr>
          <w:sz w:val="22"/>
          <w:szCs w:val="22"/>
          <w:lang w:val="cs-CZ"/>
        </w:rPr>
        <w:t xml:space="preserve">tandardně obsahují systém Porsche </w:t>
      </w:r>
      <w:proofErr w:type="spellStart"/>
      <w:r w:rsidRPr="00C0775A">
        <w:rPr>
          <w:sz w:val="22"/>
          <w:szCs w:val="22"/>
          <w:lang w:val="cs-CZ"/>
        </w:rPr>
        <w:t>Communication</w:t>
      </w:r>
      <w:proofErr w:type="spellEnd"/>
      <w:r w:rsidRPr="00C0775A">
        <w:rPr>
          <w:sz w:val="22"/>
          <w:szCs w:val="22"/>
          <w:lang w:val="cs-CZ"/>
        </w:rPr>
        <w:t xml:space="preserve"> Management (PCM) </w:t>
      </w:r>
      <w:r w:rsidR="00E71713">
        <w:rPr>
          <w:sz w:val="22"/>
          <w:szCs w:val="22"/>
          <w:lang w:val="cs-CZ"/>
        </w:rPr>
        <w:t xml:space="preserve">včetně online navigace, modulu </w:t>
      </w:r>
      <w:proofErr w:type="spellStart"/>
      <w:r w:rsidR="00E71713">
        <w:rPr>
          <w:sz w:val="22"/>
          <w:szCs w:val="22"/>
          <w:lang w:val="cs-CZ"/>
        </w:rPr>
        <w:t>C</w:t>
      </w:r>
      <w:r w:rsidRPr="00C0775A">
        <w:rPr>
          <w:sz w:val="22"/>
          <w:szCs w:val="22"/>
          <w:lang w:val="cs-CZ"/>
        </w:rPr>
        <w:t>onnect</w:t>
      </w:r>
      <w:proofErr w:type="spellEnd"/>
      <w:r w:rsidRPr="00C0775A">
        <w:rPr>
          <w:sz w:val="22"/>
          <w:szCs w:val="22"/>
          <w:lang w:val="cs-CZ"/>
        </w:rPr>
        <w:t xml:space="preserve"> plus a systému BOSE® s prostorovým zvukem. Dalším prvkem typickým pro tuto edici jsou sportovní analogov</w:t>
      </w:r>
      <w:bookmarkStart w:id="0" w:name="_GoBack"/>
      <w:bookmarkEnd w:id="0"/>
      <w:r w:rsidRPr="00C0775A">
        <w:rPr>
          <w:sz w:val="22"/>
          <w:szCs w:val="22"/>
          <w:lang w:val="cs-CZ"/>
        </w:rPr>
        <w:t>é hodiny na přístrojové desce.</w:t>
      </w:r>
    </w:p>
    <w:p w:rsidR="00C0775A" w:rsidRPr="00C0775A" w:rsidRDefault="00C0775A" w:rsidP="00C0775A">
      <w:pPr>
        <w:pStyle w:val="Presse-Standard"/>
        <w:ind w:left="1843"/>
        <w:rPr>
          <w:sz w:val="22"/>
          <w:szCs w:val="22"/>
          <w:lang w:val="cs-CZ"/>
        </w:rPr>
      </w:pPr>
    </w:p>
    <w:p w:rsidR="00C0775A" w:rsidRDefault="00C0775A" w:rsidP="00211B61">
      <w:pPr>
        <w:pStyle w:val="Presse-Standard"/>
        <w:ind w:left="1843"/>
        <w:rPr>
          <w:sz w:val="22"/>
          <w:szCs w:val="22"/>
          <w:lang w:val="cs-CZ"/>
        </w:rPr>
      </w:pPr>
      <w:r w:rsidRPr="00C0775A">
        <w:rPr>
          <w:sz w:val="22"/>
          <w:szCs w:val="22"/>
          <w:lang w:val="cs-CZ"/>
        </w:rPr>
        <w:t>Výkon a spotřeba nových speciální</w:t>
      </w:r>
      <w:r w:rsidR="00E71713">
        <w:rPr>
          <w:sz w:val="22"/>
          <w:szCs w:val="22"/>
          <w:lang w:val="cs-CZ"/>
        </w:rPr>
        <w:t>ch modelů zůstávají stejné. 3,6</w:t>
      </w:r>
      <w:r w:rsidRPr="00C0775A">
        <w:rPr>
          <w:sz w:val="22"/>
          <w:szCs w:val="22"/>
          <w:lang w:val="cs-CZ"/>
        </w:rPr>
        <w:t xml:space="preserve">litrový šestiválec se dvěma </w:t>
      </w:r>
      <w:proofErr w:type="spellStart"/>
      <w:r w:rsidRPr="00C0775A">
        <w:rPr>
          <w:sz w:val="22"/>
          <w:szCs w:val="22"/>
          <w:lang w:val="cs-CZ"/>
        </w:rPr>
        <w:t>turby</w:t>
      </w:r>
      <w:proofErr w:type="spellEnd"/>
      <w:r w:rsidRPr="00C0775A">
        <w:rPr>
          <w:sz w:val="22"/>
          <w:szCs w:val="22"/>
          <w:lang w:val="cs-CZ"/>
        </w:rPr>
        <w:t xml:space="preserve"> modelu </w:t>
      </w:r>
      <w:proofErr w:type="spellStart"/>
      <w:r w:rsidRPr="00C0775A">
        <w:rPr>
          <w:sz w:val="22"/>
          <w:szCs w:val="22"/>
          <w:lang w:val="cs-CZ"/>
        </w:rPr>
        <w:t>Cayenne</w:t>
      </w:r>
      <w:proofErr w:type="spellEnd"/>
      <w:r w:rsidRPr="00C0775A">
        <w:rPr>
          <w:sz w:val="22"/>
          <w:szCs w:val="22"/>
          <w:lang w:val="cs-CZ"/>
        </w:rPr>
        <w:t xml:space="preserve"> S s výkonem 309 kW (420 koní) má podle typu pneumatik spotřebu 9,8 až 9,5 litrů paliva na 100 kilometrů. Dvěma </w:t>
      </w:r>
      <w:proofErr w:type="spellStart"/>
      <w:r w:rsidRPr="00C0775A">
        <w:rPr>
          <w:sz w:val="22"/>
          <w:szCs w:val="22"/>
          <w:lang w:val="cs-CZ"/>
        </w:rPr>
        <w:t>turby</w:t>
      </w:r>
      <w:proofErr w:type="spellEnd"/>
      <w:r w:rsidRPr="00C0775A">
        <w:rPr>
          <w:sz w:val="22"/>
          <w:szCs w:val="22"/>
          <w:lang w:val="cs-CZ"/>
        </w:rPr>
        <w:t xml:space="preserve"> přeplňovaný osmiválec vozu </w:t>
      </w:r>
      <w:proofErr w:type="spellStart"/>
      <w:r w:rsidRPr="00C0775A">
        <w:rPr>
          <w:sz w:val="22"/>
          <w:szCs w:val="22"/>
          <w:lang w:val="cs-CZ"/>
        </w:rPr>
        <w:t>Cayenne</w:t>
      </w:r>
      <w:proofErr w:type="spellEnd"/>
      <w:r w:rsidRPr="00C0775A">
        <w:rPr>
          <w:sz w:val="22"/>
          <w:szCs w:val="22"/>
          <w:lang w:val="cs-CZ"/>
        </w:rPr>
        <w:t xml:space="preserve"> S Diesel dává výkon až 283 kW (385 koní) při spotřebě 8,2 až 8,0 litrů nafty na 100 kilometrů, opět v závislosti na zvolených pneumatikách. </w:t>
      </w:r>
      <w:r w:rsidR="00211B61">
        <w:rPr>
          <w:sz w:val="22"/>
          <w:szCs w:val="22"/>
          <w:lang w:val="cs-CZ"/>
        </w:rPr>
        <w:t xml:space="preserve">Cena vozu </w:t>
      </w:r>
      <w:proofErr w:type="spellStart"/>
      <w:r w:rsidR="00211B61" w:rsidRPr="00211B61">
        <w:rPr>
          <w:sz w:val="22"/>
          <w:szCs w:val="22"/>
          <w:lang w:val="cs-CZ"/>
        </w:rPr>
        <w:t>Cayenne</w:t>
      </w:r>
      <w:proofErr w:type="spellEnd"/>
      <w:r w:rsidR="00211B61">
        <w:rPr>
          <w:sz w:val="22"/>
          <w:szCs w:val="22"/>
          <w:lang w:val="cs-CZ"/>
        </w:rPr>
        <w:t xml:space="preserve"> S </w:t>
      </w:r>
      <w:proofErr w:type="spellStart"/>
      <w:r w:rsidR="00211B61">
        <w:rPr>
          <w:sz w:val="22"/>
          <w:szCs w:val="22"/>
          <w:lang w:val="cs-CZ"/>
        </w:rPr>
        <w:t>Platinum</w:t>
      </w:r>
      <w:proofErr w:type="spellEnd"/>
      <w:r w:rsidR="00211B61">
        <w:rPr>
          <w:sz w:val="22"/>
          <w:szCs w:val="22"/>
          <w:lang w:val="cs-CZ"/>
        </w:rPr>
        <w:t xml:space="preserve"> </w:t>
      </w:r>
      <w:proofErr w:type="spellStart"/>
      <w:r w:rsidR="00211B61">
        <w:rPr>
          <w:sz w:val="22"/>
          <w:szCs w:val="22"/>
          <w:lang w:val="cs-CZ"/>
        </w:rPr>
        <w:t>Edition</w:t>
      </w:r>
      <w:proofErr w:type="spellEnd"/>
      <w:r w:rsidR="00211B61">
        <w:rPr>
          <w:sz w:val="22"/>
          <w:szCs w:val="22"/>
          <w:lang w:val="cs-CZ"/>
        </w:rPr>
        <w:t xml:space="preserve"> </w:t>
      </w:r>
      <w:r w:rsidRPr="00211B61">
        <w:rPr>
          <w:sz w:val="22"/>
          <w:szCs w:val="22"/>
          <w:lang w:val="cs-CZ"/>
        </w:rPr>
        <w:t>v</w:t>
      </w:r>
      <w:r w:rsidR="00211B61" w:rsidRPr="00211B61">
        <w:rPr>
          <w:sz w:val="22"/>
          <w:szCs w:val="22"/>
          <w:lang w:val="cs-CZ"/>
        </w:rPr>
        <w:t> </w:t>
      </w:r>
      <w:r w:rsidR="00211B61">
        <w:rPr>
          <w:sz w:val="22"/>
          <w:szCs w:val="22"/>
          <w:lang w:val="cs-CZ"/>
        </w:rPr>
        <w:t>Česku</w:t>
      </w:r>
      <w:r w:rsidR="00211B61" w:rsidRPr="00211B61">
        <w:rPr>
          <w:sz w:val="22"/>
          <w:szCs w:val="22"/>
          <w:lang w:val="cs-CZ"/>
        </w:rPr>
        <w:t xml:space="preserve"> </w:t>
      </w:r>
      <w:r w:rsidR="00211B61">
        <w:rPr>
          <w:sz w:val="22"/>
          <w:szCs w:val="22"/>
          <w:lang w:val="cs-CZ"/>
        </w:rPr>
        <w:t xml:space="preserve">začíná </w:t>
      </w:r>
      <w:r w:rsidR="00211B61" w:rsidRPr="00211B61">
        <w:rPr>
          <w:sz w:val="22"/>
          <w:szCs w:val="22"/>
          <w:lang w:val="cs-CZ"/>
        </w:rPr>
        <w:t xml:space="preserve">na </w:t>
      </w:r>
      <w:r w:rsidR="00211B61">
        <w:rPr>
          <w:sz w:val="22"/>
          <w:szCs w:val="22"/>
          <w:lang w:val="cs-CZ"/>
        </w:rPr>
        <w:t xml:space="preserve">2.453.578,12 </w:t>
      </w:r>
      <w:r w:rsidR="00211B61" w:rsidRPr="00211B61">
        <w:rPr>
          <w:sz w:val="22"/>
          <w:szCs w:val="22"/>
          <w:lang w:val="cs-CZ"/>
        </w:rPr>
        <w:t>Kč</w:t>
      </w:r>
      <w:r w:rsidR="00211B61">
        <w:rPr>
          <w:sz w:val="22"/>
          <w:szCs w:val="22"/>
          <w:lang w:val="cs-CZ"/>
        </w:rPr>
        <w:t xml:space="preserve">, u verze </w:t>
      </w:r>
      <w:proofErr w:type="spellStart"/>
      <w:r w:rsidRPr="00211B61">
        <w:rPr>
          <w:sz w:val="22"/>
          <w:szCs w:val="22"/>
          <w:lang w:val="cs-CZ"/>
        </w:rPr>
        <w:t>Cayenne</w:t>
      </w:r>
      <w:proofErr w:type="spellEnd"/>
      <w:r w:rsidRPr="00211B61">
        <w:rPr>
          <w:sz w:val="22"/>
          <w:szCs w:val="22"/>
          <w:lang w:val="cs-CZ"/>
        </w:rPr>
        <w:t xml:space="preserve"> S Diesel </w:t>
      </w:r>
      <w:proofErr w:type="spellStart"/>
      <w:r w:rsidRPr="00211B61">
        <w:rPr>
          <w:sz w:val="22"/>
          <w:szCs w:val="22"/>
          <w:lang w:val="cs-CZ"/>
        </w:rPr>
        <w:t>Platinum</w:t>
      </w:r>
      <w:proofErr w:type="spellEnd"/>
      <w:r w:rsidRPr="00211B61">
        <w:rPr>
          <w:sz w:val="22"/>
          <w:szCs w:val="22"/>
          <w:lang w:val="cs-CZ"/>
        </w:rPr>
        <w:t xml:space="preserve"> </w:t>
      </w:r>
      <w:proofErr w:type="spellStart"/>
      <w:r w:rsidRPr="00211B61">
        <w:rPr>
          <w:sz w:val="22"/>
          <w:szCs w:val="22"/>
          <w:lang w:val="cs-CZ"/>
        </w:rPr>
        <w:t>Edition</w:t>
      </w:r>
      <w:proofErr w:type="spellEnd"/>
      <w:r w:rsidRPr="00211B61">
        <w:rPr>
          <w:sz w:val="22"/>
          <w:szCs w:val="22"/>
          <w:lang w:val="cs-CZ"/>
        </w:rPr>
        <w:t xml:space="preserve"> </w:t>
      </w:r>
      <w:r w:rsidR="00211B61">
        <w:rPr>
          <w:sz w:val="22"/>
          <w:szCs w:val="22"/>
          <w:lang w:val="cs-CZ"/>
        </w:rPr>
        <w:t>pak na</w:t>
      </w:r>
      <w:r w:rsidRPr="00211B61">
        <w:rPr>
          <w:sz w:val="22"/>
          <w:szCs w:val="22"/>
          <w:lang w:val="cs-CZ"/>
        </w:rPr>
        <w:t xml:space="preserve"> </w:t>
      </w:r>
      <w:r w:rsidR="00211B61">
        <w:rPr>
          <w:sz w:val="22"/>
          <w:szCs w:val="22"/>
          <w:lang w:val="cs-CZ"/>
        </w:rPr>
        <w:t>2.536.502,50 Kč</w:t>
      </w:r>
      <w:r w:rsidRPr="00211B61">
        <w:rPr>
          <w:sz w:val="22"/>
          <w:szCs w:val="22"/>
          <w:lang w:val="cs-CZ"/>
        </w:rPr>
        <w:t xml:space="preserve"> (vždy včetně DPH).</w:t>
      </w:r>
    </w:p>
    <w:p w:rsidR="00C0775A" w:rsidRPr="00C0775A" w:rsidRDefault="00C0775A" w:rsidP="00C0775A">
      <w:pPr>
        <w:pStyle w:val="Presse-Standard"/>
        <w:ind w:left="1843"/>
        <w:rPr>
          <w:sz w:val="22"/>
          <w:szCs w:val="22"/>
          <w:lang w:val="cs-CZ"/>
        </w:rPr>
      </w:pPr>
    </w:p>
    <w:p w:rsidR="00C0775A" w:rsidRPr="00C0775A" w:rsidRDefault="00C0775A" w:rsidP="00C0775A">
      <w:pPr>
        <w:pStyle w:val="Presse-Standard"/>
        <w:ind w:left="1843"/>
        <w:rPr>
          <w:sz w:val="16"/>
          <w:szCs w:val="16"/>
          <w:lang w:val="cs-CZ"/>
        </w:rPr>
      </w:pPr>
      <w:r w:rsidRPr="00C0775A">
        <w:rPr>
          <w:sz w:val="16"/>
          <w:szCs w:val="16"/>
          <w:lang w:val="cs-CZ"/>
        </w:rPr>
        <w:t>Spotřeba paliva a emise</w:t>
      </w:r>
      <w:r w:rsidRPr="00C0775A">
        <w:rPr>
          <w:sz w:val="14"/>
          <w:szCs w:val="16"/>
          <w:vertAlign w:val="superscript"/>
          <w:lang w:val="cs-CZ"/>
        </w:rPr>
        <w:t>1)</w:t>
      </w:r>
    </w:p>
    <w:p w:rsidR="00C0775A" w:rsidRPr="00C0775A" w:rsidRDefault="00C0775A" w:rsidP="00C0775A">
      <w:pPr>
        <w:pStyle w:val="Presse-Standard"/>
        <w:ind w:left="1843"/>
        <w:rPr>
          <w:sz w:val="16"/>
          <w:szCs w:val="16"/>
          <w:lang w:val="cs-CZ"/>
        </w:rPr>
      </w:pPr>
    </w:p>
    <w:p w:rsidR="00C0775A" w:rsidRPr="00C0775A" w:rsidRDefault="00C0775A" w:rsidP="00C0775A">
      <w:pPr>
        <w:pStyle w:val="Presse-Standard"/>
        <w:ind w:left="1843"/>
        <w:rPr>
          <w:sz w:val="16"/>
          <w:szCs w:val="16"/>
          <w:lang w:val="cs-CZ"/>
        </w:rPr>
      </w:pPr>
      <w:proofErr w:type="spellStart"/>
      <w:r w:rsidRPr="00C0775A">
        <w:rPr>
          <w:sz w:val="16"/>
          <w:szCs w:val="16"/>
          <w:lang w:val="cs-CZ"/>
        </w:rPr>
        <w:t>Cayenne</w:t>
      </w:r>
      <w:proofErr w:type="spellEnd"/>
      <w:r w:rsidRPr="00C0775A">
        <w:rPr>
          <w:sz w:val="16"/>
          <w:szCs w:val="16"/>
          <w:lang w:val="cs-CZ"/>
        </w:rPr>
        <w:t xml:space="preserve"> S </w:t>
      </w:r>
      <w:proofErr w:type="spellStart"/>
      <w:r w:rsidRPr="00C0775A">
        <w:rPr>
          <w:sz w:val="16"/>
          <w:szCs w:val="16"/>
          <w:lang w:val="cs-CZ"/>
        </w:rPr>
        <w:t>Platinum</w:t>
      </w:r>
      <w:proofErr w:type="spellEnd"/>
      <w:r w:rsidRPr="00C0775A">
        <w:rPr>
          <w:sz w:val="16"/>
          <w:szCs w:val="16"/>
          <w:lang w:val="cs-CZ"/>
        </w:rPr>
        <w:t xml:space="preserve"> </w:t>
      </w:r>
      <w:proofErr w:type="spellStart"/>
      <w:r w:rsidRPr="00C0775A">
        <w:rPr>
          <w:sz w:val="16"/>
          <w:szCs w:val="16"/>
          <w:lang w:val="cs-CZ"/>
        </w:rPr>
        <w:t>Edition</w:t>
      </w:r>
      <w:proofErr w:type="spellEnd"/>
      <w:r w:rsidRPr="00C0775A">
        <w:rPr>
          <w:sz w:val="16"/>
          <w:szCs w:val="16"/>
          <w:lang w:val="cs-CZ"/>
        </w:rPr>
        <w:t>: spotřeba paliva v kombinovaném provozu 9,8 – 9,5 l/100 km; emise CO2: 229 – 223 g/km</w:t>
      </w:r>
    </w:p>
    <w:p w:rsidR="00C0775A" w:rsidRPr="00C0775A" w:rsidRDefault="00C0775A" w:rsidP="00C0775A">
      <w:pPr>
        <w:pStyle w:val="Presse-Standard"/>
        <w:ind w:left="1843"/>
        <w:rPr>
          <w:sz w:val="16"/>
          <w:szCs w:val="16"/>
          <w:lang w:val="cs-CZ"/>
        </w:rPr>
      </w:pPr>
      <w:proofErr w:type="spellStart"/>
      <w:r w:rsidRPr="00C0775A">
        <w:rPr>
          <w:sz w:val="16"/>
          <w:szCs w:val="16"/>
          <w:lang w:val="cs-CZ"/>
        </w:rPr>
        <w:t>Cayenne</w:t>
      </w:r>
      <w:proofErr w:type="spellEnd"/>
      <w:r w:rsidRPr="00C0775A">
        <w:rPr>
          <w:sz w:val="16"/>
          <w:szCs w:val="16"/>
          <w:lang w:val="cs-CZ"/>
        </w:rPr>
        <w:t xml:space="preserve"> S Diesel </w:t>
      </w:r>
      <w:proofErr w:type="spellStart"/>
      <w:r w:rsidRPr="00C0775A">
        <w:rPr>
          <w:sz w:val="16"/>
          <w:szCs w:val="16"/>
          <w:lang w:val="cs-CZ"/>
        </w:rPr>
        <w:t>Platinum</w:t>
      </w:r>
      <w:proofErr w:type="spellEnd"/>
      <w:r w:rsidRPr="00C0775A">
        <w:rPr>
          <w:sz w:val="16"/>
          <w:szCs w:val="16"/>
          <w:lang w:val="cs-CZ"/>
        </w:rPr>
        <w:t xml:space="preserve"> </w:t>
      </w:r>
      <w:proofErr w:type="spellStart"/>
      <w:r w:rsidRPr="00C0775A">
        <w:rPr>
          <w:sz w:val="16"/>
          <w:szCs w:val="16"/>
          <w:lang w:val="cs-CZ"/>
        </w:rPr>
        <w:t>Edition</w:t>
      </w:r>
      <w:proofErr w:type="spellEnd"/>
      <w:r w:rsidRPr="00C0775A">
        <w:rPr>
          <w:sz w:val="16"/>
          <w:szCs w:val="16"/>
          <w:lang w:val="cs-CZ"/>
        </w:rPr>
        <w:t>: spotřeba paliva v kombinovaném provozu 8,2 – 8,0 l/100 km; emise CO2: 215 – 209 g/km</w:t>
      </w:r>
    </w:p>
    <w:p w:rsidR="00C0775A" w:rsidRPr="00C0775A" w:rsidRDefault="00C0775A" w:rsidP="00C0775A">
      <w:pPr>
        <w:pStyle w:val="Presse-Standard"/>
        <w:ind w:left="1843"/>
        <w:rPr>
          <w:sz w:val="22"/>
          <w:szCs w:val="22"/>
          <w:lang w:val="cs-CZ"/>
        </w:rPr>
      </w:pPr>
    </w:p>
    <w:p w:rsidR="00C0775A" w:rsidRPr="00C0775A" w:rsidRDefault="00C0775A" w:rsidP="00C0775A">
      <w:pPr>
        <w:pStyle w:val="Presse-Standard"/>
        <w:ind w:left="1843"/>
        <w:rPr>
          <w:sz w:val="16"/>
          <w:szCs w:val="16"/>
          <w:lang w:val="cs-CZ"/>
        </w:rPr>
      </w:pPr>
      <w:r w:rsidRPr="00C0775A">
        <w:rPr>
          <w:sz w:val="14"/>
          <w:szCs w:val="16"/>
          <w:vertAlign w:val="superscript"/>
          <w:lang w:val="cs-CZ"/>
        </w:rPr>
        <w:t>1)</w:t>
      </w:r>
      <w:r w:rsidRPr="00C0775A">
        <w:rPr>
          <w:sz w:val="16"/>
          <w:szCs w:val="16"/>
          <w:lang w:val="cs-CZ"/>
        </w:rPr>
        <w:t>Rozmezí v závislosti na použitých pneumatikách</w:t>
      </w:r>
    </w:p>
    <w:p w:rsidR="005155D2" w:rsidRPr="00C0775A" w:rsidRDefault="005155D2" w:rsidP="00C0775A">
      <w:pPr>
        <w:pStyle w:val="Presse-Standard"/>
        <w:ind w:left="1843"/>
        <w:rPr>
          <w:sz w:val="22"/>
          <w:szCs w:val="22"/>
          <w:lang w:val="cs-CZ"/>
        </w:rPr>
      </w:pPr>
    </w:p>
    <w:p w:rsidR="005155D2" w:rsidRPr="00C0775A" w:rsidRDefault="00550201" w:rsidP="00C0775A">
      <w:pPr>
        <w:pStyle w:val="Presse-Standard"/>
        <w:ind w:left="1843"/>
      </w:pPr>
      <w:r>
        <w:rPr>
          <w:sz w:val="22"/>
          <w:szCs w:val="22"/>
          <w:lang w:val="cs-CZ"/>
        </w:rPr>
        <w:tab/>
      </w:r>
      <w:r>
        <w:rPr>
          <w:sz w:val="22"/>
          <w:szCs w:val="22"/>
          <w:lang w:val="cs-CZ"/>
        </w:rPr>
        <w:tab/>
      </w:r>
      <w:r>
        <w:rPr>
          <w:sz w:val="22"/>
          <w:szCs w:val="22"/>
          <w:lang w:val="cs-CZ"/>
        </w:rPr>
        <w:tab/>
      </w:r>
      <w:r>
        <w:rPr>
          <w:sz w:val="22"/>
          <w:szCs w:val="22"/>
          <w:lang w:val="cs-CZ"/>
        </w:rPr>
        <w:tab/>
      </w:r>
      <w:r>
        <w:rPr>
          <w:sz w:val="22"/>
          <w:szCs w:val="22"/>
          <w:lang w:val="cs-CZ"/>
        </w:rPr>
        <w:tab/>
      </w:r>
      <w:r>
        <w:rPr>
          <w:sz w:val="22"/>
          <w:szCs w:val="22"/>
          <w:lang w:val="cs-CZ"/>
        </w:rPr>
        <w:tab/>
      </w:r>
      <w:r>
        <w:rPr>
          <w:sz w:val="22"/>
          <w:szCs w:val="22"/>
          <w:lang w:val="cs-CZ"/>
        </w:rPr>
        <w:tab/>
      </w:r>
      <w:r>
        <w:rPr>
          <w:sz w:val="22"/>
          <w:szCs w:val="22"/>
          <w:lang w:val="cs-CZ"/>
        </w:rPr>
        <w:tab/>
      </w:r>
      <w:r>
        <w:rPr>
          <w:sz w:val="22"/>
          <w:szCs w:val="22"/>
          <w:lang w:val="cs-CZ"/>
        </w:rPr>
        <w:tab/>
      </w:r>
    </w:p>
    <w:p w:rsidR="00081E40" w:rsidRPr="00C0775A" w:rsidRDefault="00D94C5F" w:rsidP="00C0775A">
      <w:pPr>
        <w:pStyle w:val="Presse-Standard"/>
        <w:ind w:left="1843"/>
        <w:rPr>
          <w:b/>
          <w:sz w:val="22"/>
          <w:szCs w:val="22"/>
          <w:lang w:val="cs-CZ"/>
        </w:rPr>
      </w:pPr>
      <w:r w:rsidRPr="00C0775A">
        <w:rPr>
          <w:sz w:val="22"/>
          <w:szCs w:val="22"/>
          <w:lang w:val="cs-CZ"/>
        </w:rPr>
        <w:br w:type="page"/>
      </w:r>
      <w:r w:rsidR="00081E40" w:rsidRPr="00C0775A">
        <w:rPr>
          <w:b/>
          <w:sz w:val="22"/>
          <w:szCs w:val="22"/>
          <w:lang w:val="cs-CZ"/>
        </w:rPr>
        <w:lastRenderedPageBreak/>
        <w:t xml:space="preserve">O společnosti Porsche </w:t>
      </w:r>
      <w:proofErr w:type="spellStart"/>
      <w:r w:rsidR="00081E40" w:rsidRPr="00C0775A">
        <w:rPr>
          <w:b/>
          <w:sz w:val="22"/>
          <w:szCs w:val="22"/>
          <w:lang w:val="cs-CZ"/>
        </w:rPr>
        <w:t>Inter</w:t>
      </w:r>
      <w:proofErr w:type="spellEnd"/>
      <w:r w:rsidR="00081E40" w:rsidRPr="00C0775A">
        <w:rPr>
          <w:b/>
          <w:sz w:val="22"/>
          <w:szCs w:val="22"/>
          <w:lang w:val="cs-CZ"/>
        </w:rPr>
        <w:t xml:space="preserve"> Auto CZ spol. s r.o.</w:t>
      </w:r>
    </w:p>
    <w:p w:rsidR="00081E40" w:rsidRPr="008B41F0" w:rsidRDefault="00081E40" w:rsidP="00C0775A">
      <w:pPr>
        <w:pStyle w:val="Presse-Standard"/>
        <w:ind w:left="1843"/>
        <w:rPr>
          <w:sz w:val="22"/>
          <w:szCs w:val="22"/>
          <w:lang w:val="cs-CZ"/>
        </w:rPr>
      </w:pPr>
    </w:p>
    <w:p w:rsidR="00081E40" w:rsidRPr="008B41F0" w:rsidRDefault="00081E40" w:rsidP="00C0775A">
      <w:pPr>
        <w:pStyle w:val="Presse-Standard"/>
        <w:ind w:left="1843"/>
        <w:rPr>
          <w:sz w:val="22"/>
          <w:szCs w:val="22"/>
          <w:lang w:val="cs-CZ"/>
        </w:rPr>
      </w:pPr>
      <w:r w:rsidRPr="008B41F0">
        <w:rPr>
          <w:sz w:val="22"/>
          <w:szCs w:val="22"/>
          <w:lang w:val="cs-CZ"/>
        </w:rPr>
        <w:t xml:space="preserve">Porsche </w:t>
      </w:r>
      <w:proofErr w:type="spellStart"/>
      <w:r w:rsidRPr="008B41F0">
        <w:rPr>
          <w:sz w:val="22"/>
          <w:szCs w:val="22"/>
          <w:lang w:val="cs-CZ"/>
        </w:rPr>
        <w:t>Inter</w:t>
      </w:r>
      <w:proofErr w:type="spellEnd"/>
      <w:r w:rsidRPr="008B41F0">
        <w:rPr>
          <w:sz w:val="22"/>
          <w:szCs w:val="22"/>
          <w:lang w:val="cs-CZ"/>
        </w:rPr>
        <w:t xml:space="preserve"> Auto CZ spol. s r.o. je 100% dceřinou společností rakouské firmy Porsche </w:t>
      </w:r>
      <w:proofErr w:type="spellStart"/>
      <w:r w:rsidRPr="008B41F0">
        <w:rPr>
          <w:sz w:val="22"/>
          <w:szCs w:val="22"/>
          <w:lang w:val="cs-CZ"/>
        </w:rPr>
        <w:t>Inter</w:t>
      </w:r>
      <w:proofErr w:type="spellEnd"/>
      <w:r w:rsidRPr="008B41F0">
        <w:rPr>
          <w:sz w:val="22"/>
          <w:szCs w:val="22"/>
          <w:lang w:val="cs-CZ"/>
        </w:rPr>
        <w:t xml:space="preserve"> Auto se sídlem v Salzburgu, jejímž vlastníkem je společnost Porsche Holding Salzburg. Rakouská společnost Porsche </w:t>
      </w:r>
      <w:proofErr w:type="spellStart"/>
      <w:r w:rsidRPr="008B41F0">
        <w:rPr>
          <w:sz w:val="22"/>
          <w:szCs w:val="22"/>
          <w:lang w:val="cs-CZ"/>
        </w:rPr>
        <w:t>Inter</w:t>
      </w:r>
      <w:proofErr w:type="spellEnd"/>
      <w:r w:rsidRPr="008B41F0">
        <w:rPr>
          <w:sz w:val="22"/>
          <w:szCs w:val="22"/>
          <w:lang w:val="cs-CZ"/>
        </w:rPr>
        <w:t xml:space="preserve"> Auto se řadí k nejúspěšnějším a nejvýznamnějším podnikatelským subjektům v oblasti prodeje a servisu automobilů v Evropě.</w:t>
      </w:r>
    </w:p>
    <w:p w:rsidR="00081E40" w:rsidRPr="008B41F0" w:rsidRDefault="00081E40" w:rsidP="00C0775A">
      <w:pPr>
        <w:pStyle w:val="Presse-Standard"/>
        <w:ind w:left="1843"/>
        <w:rPr>
          <w:sz w:val="22"/>
          <w:szCs w:val="22"/>
          <w:lang w:val="cs-CZ"/>
        </w:rPr>
      </w:pPr>
    </w:p>
    <w:p w:rsidR="00081E40" w:rsidRPr="008B41F0" w:rsidRDefault="00081E40" w:rsidP="00C0775A">
      <w:pPr>
        <w:pStyle w:val="Presse-Standard"/>
        <w:ind w:left="1843"/>
        <w:rPr>
          <w:sz w:val="22"/>
          <w:szCs w:val="22"/>
          <w:lang w:val="cs-CZ"/>
        </w:rPr>
      </w:pPr>
      <w:r w:rsidRPr="008B41F0">
        <w:rPr>
          <w:sz w:val="22"/>
          <w:szCs w:val="22"/>
          <w:lang w:val="cs-CZ"/>
        </w:rPr>
        <w:t xml:space="preserve">Společnost Porsche </w:t>
      </w:r>
      <w:proofErr w:type="spellStart"/>
      <w:r w:rsidRPr="008B41F0">
        <w:rPr>
          <w:sz w:val="22"/>
          <w:szCs w:val="22"/>
          <w:lang w:val="cs-CZ"/>
        </w:rPr>
        <w:t>Inter</w:t>
      </w:r>
      <w:proofErr w:type="spellEnd"/>
      <w:r w:rsidRPr="008B41F0">
        <w:rPr>
          <w:sz w:val="22"/>
          <w:szCs w:val="22"/>
          <w:lang w:val="cs-CZ"/>
        </w:rPr>
        <w:t xml:space="preserve"> Auto CZ je největším prodejcem vozů Volkswagen, </w:t>
      </w:r>
      <w:proofErr w:type="spellStart"/>
      <w:r w:rsidRPr="008B41F0">
        <w:rPr>
          <w:sz w:val="22"/>
          <w:szCs w:val="22"/>
          <w:lang w:val="cs-CZ"/>
        </w:rPr>
        <w:t>Audi</w:t>
      </w:r>
      <w:proofErr w:type="spellEnd"/>
      <w:r w:rsidRPr="008B41F0">
        <w:rPr>
          <w:sz w:val="22"/>
          <w:szCs w:val="22"/>
          <w:lang w:val="cs-CZ"/>
        </w:rPr>
        <w:t xml:space="preserve">, SEAT, Škoda a importérem a prodejcem značky Porsche v České republice. Je rovněž servisním a prodejním zastoupením Bentley a </w:t>
      </w:r>
      <w:proofErr w:type="spellStart"/>
      <w:r w:rsidRPr="008B41F0">
        <w:rPr>
          <w:sz w:val="22"/>
          <w:szCs w:val="22"/>
          <w:lang w:val="cs-CZ"/>
        </w:rPr>
        <w:t>Lamborghini</w:t>
      </w:r>
      <w:proofErr w:type="spellEnd"/>
      <w:r w:rsidRPr="008B41F0">
        <w:rPr>
          <w:sz w:val="22"/>
          <w:szCs w:val="22"/>
          <w:lang w:val="cs-CZ"/>
        </w:rPr>
        <w:t xml:space="preserve"> pro český trh. Disponuje největším skladem nových vozů a náhradních dílů. </w:t>
      </w:r>
      <w:r w:rsidR="00391818" w:rsidRPr="00C0775A">
        <w:rPr>
          <w:sz w:val="22"/>
          <w:szCs w:val="22"/>
          <w:lang w:val="cs-CZ"/>
        </w:rPr>
        <w:t xml:space="preserve">Ročně se v Porsche </w:t>
      </w:r>
      <w:proofErr w:type="spellStart"/>
      <w:r w:rsidR="00391818" w:rsidRPr="00C0775A">
        <w:rPr>
          <w:sz w:val="22"/>
          <w:szCs w:val="22"/>
          <w:lang w:val="cs-CZ"/>
        </w:rPr>
        <w:t>Inter</w:t>
      </w:r>
      <w:proofErr w:type="spellEnd"/>
      <w:r w:rsidR="00391818" w:rsidRPr="00C0775A">
        <w:rPr>
          <w:sz w:val="22"/>
          <w:szCs w:val="22"/>
          <w:lang w:val="cs-CZ"/>
        </w:rPr>
        <w:t xml:space="preserve"> Auto CZ prodá na 20 000 kusů nových a ojetých automobilů. Zároveň poskytuje Porsche </w:t>
      </w:r>
      <w:proofErr w:type="spellStart"/>
      <w:r w:rsidR="00391818" w:rsidRPr="00C0775A">
        <w:rPr>
          <w:sz w:val="22"/>
          <w:szCs w:val="22"/>
          <w:lang w:val="cs-CZ"/>
        </w:rPr>
        <w:t>Inter</w:t>
      </w:r>
      <w:proofErr w:type="spellEnd"/>
      <w:r w:rsidR="00391818" w:rsidRPr="00C0775A">
        <w:rPr>
          <w:sz w:val="22"/>
          <w:szCs w:val="22"/>
          <w:lang w:val="cs-CZ"/>
        </w:rPr>
        <w:t xml:space="preserve"> Auto CZ přes 440 000 servisních hodin ročně.</w:t>
      </w:r>
    </w:p>
    <w:p w:rsidR="00081E40" w:rsidRPr="008B41F0" w:rsidRDefault="00081E40" w:rsidP="00C0775A">
      <w:pPr>
        <w:pStyle w:val="Presse-Standard"/>
        <w:ind w:left="1843"/>
        <w:rPr>
          <w:sz w:val="22"/>
          <w:szCs w:val="22"/>
          <w:lang w:val="cs-CZ"/>
        </w:rPr>
      </w:pPr>
    </w:p>
    <w:p w:rsidR="00081E40" w:rsidRPr="008B41F0" w:rsidRDefault="00081E40" w:rsidP="00C0775A">
      <w:pPr>
        <w:pStyle w:val="Presse-Standard"/>
        <w:ind w:left="1843"/>
        <w:rPr>
          <w:sz w:val="22"/>
          <w:szCs w:val="22"/>
          <w:lang w:val="cs-CZ"/>
        </w:rPr>
      </w:pPr>
      <w:r w:rsidRPr="008B41F0">
        <w:rPr>
          <w:sz w:val="22"/>
          <w:szCs w:val="22"/>
          <w:lang w:val="cs-CZ"/>
        </w:rPr>
        <w:t xml:space="preserve">Společnost Porsche </w:t>
      </w:r>
      <w:proofErr w:type="spellStart"/>
      <w:r w:rsidRPr="008B41F0">
        <w:rPr>
          <w:sz w:val="22"/>
          <w:szCs w:val="22"/>
          <w:lang w:val="cs-CZ"/>
        </w:rPr>
        <w:t>Inter</w:t>
      </w:r>
      <w:proofErr w:type="spellEnd"/>
      <w:r w:rsidRPr="008B41F0">
        <w:rPr>
          <w:sz w:val="22"/>
          <w:szCs w:val="22"/>
          <w:lang w:val="cs-CZ"/>
        </w:rPr>
        <w:t xml:space="preserve"> Auto CZ zaměstnává v České republice v současné době 900 zaměstnanců v deseti pobočkách – v Praze, Plzni, Brně, Olomouci, Hradci Králové, Českých Budějovicích, Ostravě a Opavě. Všechny autosalony mají k dispozici nejnovější technologie a nejmodernější </w:t>
      </w:r>
      <w:proofErr w:type="spellStart"/>
      <w:r w:rsidRPr="008B41F0">
        <w:rPr>
          <w:sz w:val="22"/>
          <w:szCs w:val="22"/>
          <w:lang w:val="cs-CZ"/>
        </w:rPr>
        <w:t>know</w:t>
      </w:r>
      <w:proofErr w:type="spellEnd"/>
      <w:r w:rsidRPr="008B41F0">
        <w:rPr>
          <w:sz w:val="22"/>
          <w:szCs w:val="22"/>
          <w:lang w:val="cs-CZ"/>
        </w:rPr>
        <w:t>-</w:t>
      </w:r>
      <w:proofErr w:type="spellStart"/>
      <w:r w:rsidRPr="008B41F0">
        <w:rPr>
          <w:sz w:val="22"/>
          <w:szCs w:val="22"/>
          <w:lang w:val="cs-CZ"/>
        </w:rPr>
        <w:t>how</w:t>
      </w:r>
      <w:proofErr w:type="spellEnd"/>
      <w:r w:rsidRPr="008B41F0">
        <w:rPr>
          <w:sz w:val="22"/>
          <w:szCs w:val="22"/>
          <w:lang w:val="cs-CZ"/>
        </w:rPr>
        <w:t xml:space="preserve"> mezinárodní společnosti. Zaměstnanci pravidelně procházejí systémem odborných školení. Všechny provozovny jsou certifikovány dle ISO 9001:2000.</w:t>
      </w:r>
    </w:p>
    <w:p w:rsidR="00081E40" w:rsidRPr="008B41F0" w:rsidRDefault="00081E40" w:rsidP="00C0775A">
      <w:pPr>
        <w:pStyle w:val="Presse-Standard"/>
        <w:ind w:left="1843"/>
        <w:rPr>
          <w:sz w:val="22"/>
          <w:szCs w:val="22"/>
          <w:lang w:val="cs-CZ"/>
        </w:rPr>
      </w:pPr>
    </w:p>
    <w:p w:rsidR="00081E40" w:rsidRPr="008B41F0" w:rsidRDefault="00081E40" w:rsidP="00C0775A">
      <w:pPr>
        <w:pStyle w:val="Presse-Standard"/>
        <w:ind w:left="1843"/>
        <w:rPr>
          <w:sz w:val="22"/>
          <w:szCs w:val="22"/>
          <w:lang w:val="cs-CZ"/>
        </w:rPr>
      </w:pPr>
      <w:r w:rsidRPr="008B41F0">
        <w:rPr>
          <w:sz w:val="22"/>
          <w:szCs w:val="22"/>
          <w:lang w:val="cs-CZ"/>
        </w:rPr>
        <w:t xml:space="preserve">Sítě provozoven firmy Porsche </w:t>
      </w:r>
      <w:proofErr w:type="spellStart"/>
      <w:r w:rsidRPr="008B41F0">
        <w:rPr>
          <w:sz w:val="22"/>
          <w:szCs w:val="22"/>
          <w:lang w:val="cs-CZ"/>
        </w:rPr>
        <w:t>Inter</w:t>
      </w:r>
      <w:proofErr w:type="spellEnd"/>
      <w:r w:rsidRPr="008B41F0">
        <w:rPr>
          <w:sz w:val="22"/>
          <w:szCs w:val="22"/>
          <w:lang w:val="cs-CZ"/>
        </w:rPr>
        <w:t xml:space="preserve"> Auto naleznete nejen v České republice, ale také v Rakousku, Chorvatsku, Maďarsku, Německu, Rumunsku, Slovinsku, Itálii, na Slovensku a v Albánii. Prostřednictvím svého zastoupení působí Porsche </w:t>
      </w:r>
      <w:proofErr w:type="spellStart"/>
      <w:r w:rsidRPr="008B41F0">
        <w:rPr>
          <w:sz w:val="22"/>
          <w:szCs w:val="22"/>
          <w:lang w:val="cs-CZ"/>
        </w:rPr>
        <w:t>Inter</w:t>
      </w:r>
      <w:proofErr w:type="spellEnd"/>
      <w:r w:rsidRPr="008B41F0">
        <w:rPr>
          <w:sz w:val="22"/>
          <w:szCs w:val="22"/>
          <w:lang w:val="cs-CZ"/>
        </w:rPr>
        <w:t xml:space="preserve"> Auto i v Číně.</w:t>
      </w:r>
    </w:p>
    <w:p w:rsidR="00F6530B" w:rsidRPr="008B41F0" w:rsidRDefault="00F6530B" w:rsidP="00C0775A">
      <w:pPr>
        <w:pStyle w:val="Presse-Standard"/>
        <w:ind w:left="1843"/>
        <w:rPr>
          <w:sz w:val="22"/>
          <w:szCs w:val="22"/>
          <w:lang w:val="cs-CZ"/>
        </w:rPr>
      </w:pPr>
    </w:p>
    <w:sectPr w:rsidR="00F6530B" w:rsidRPr="008B41F0" w:rsidSect="004341D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79" w:right="1418" w:bottom="1701" w:left="1418" w:header="964" w:footer="533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7C4" w:rsidRDefault="00B827C4">
      <w:r>
        <w:separator/>
      </w:r>
    </w:p>
  </w:endnote>
  <w:endnote w:type="continuationSeparator" w:id="0">
    <w:p w:rsidR="00B827C4" w:rsidRDefault="00B827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lin Gothic Condensed">
    <w:altName w:val="Calibri"/>
    <w:charset w:val="00"/>
    <w:family w:val="swiss"/>
    <w:pitch w:val="variable"/>
    <w:sig w:usb0="00000003" w:usb1="00000000" w:usb2="00000000" w:usb3="00000000" w:csb0="00000001" w:csb1="00000000"/>
  </w:font>
  <w:font w:name="News Gothic">
    <w:altName w:val="Calibri"/>
    <w:charset w:val="00"/>
    <w:family w:val="auto"/>
    <w:pitch w:val="variable"/>
    <w:sig w:usb0="8000002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??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Arial MT">
    <w:altName w:val="Arial Narro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7C4" w:rsidRPr="0006322A" w:rsidRDefault="00B827C4" w:rsidP="001345DB">
    <w:pPr>
      <w:pStyle w:val="Presse-Fuzeile"/>
      <w:pBdr>
        <w:top w:val="single" w:sz="2" w:space="1" w:color="auto"/>
        <w:bottom w:val="none" w:sz="0" w:space="0" w:color="auto"/>
      </w:pBdr>
      <w:tabs>
        <w:tab w:val="clear" w:pos="9072"/>
        <w:tab w:val="left" w:pos="4253"/>
        <w:tab w:val="left" w:pos="6804"/>
      </w:tabs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 xml:space="preserve">Porsche Inter Auto CZ, </w:t>
    </w:r>
    <w:proofErr w:type="spellStart"/>
    <w:r>
      <w:rPr>
        <w:rFonts w:ascii="Arial" w:hAnsi="Arial" w:cs="Arial"/>
        <w:lang w:val="en-US"/>
      </w:rPr>
      <w:t>spol</w:t>
    </w:r>
    <w:proofErr w:type="spellEnd"/>
    <w:r>
      <w:rPr>
        <w:rFonts w:ascii="Arial" w:hAnsi="Arial" w:cs="Arial"/>
        <w:lang w:val="en-US"/>
      </w:rPr>
      <w:t xml:space="preserve">. </w:t>
    </w:r>
    <w:proofErr w:type="gramStart"/>
    <w:r>
      <w:rPr>
        <w:rFonts w:ascii="Arial" w:hAnsi="Arial" w:cs="Arial"/>
        <w:lang w:val="en-US"/>
      </w:rPr>
      <w:t>s</w:t>
    </w:r>
    <w:proofErr w:type="gramEnd"/>
    <w:r>
      <w:rPr>
        <w:rFonts w:ascii="Arial" w:hAnsi="Arial" w:cs="Arial"/>
        <w:lang w:val="en-US"/>
      </w:rPr>
      <w:t xml:space="preserve"> </w:t>
    </w:r>
    <w:proofErr w:type="spellStart"/>
    <w:r>
      <w:rPr>
        <w:rFonts w:ascii="Arial" w:hAnsi="Arial" w:cs="Arial"/>
        <w:lang w:val="en-US"/>
      </w:rPr>
      <w:t>r.o</w:t>
    </w:r>
    <w:proofErr w:type="spellEnd"/>
    <w:r>
      <w:rPr>
        <w:rFonts w:ascii="Arial" w:hAnsi="Arial" w:cs="Arial"/>
        <w:lang w:val="en-US"/>
      </w:rPr>
      <w:t>.</w:t>
    </w:r>
    <w:r w:rsidRPr="0006322A">
      <w:rPr>
        <w:rFonts w:ascii="Arial" w:hAnsi="Arial" w:cs="Arial"/>
        <w:lang w:val="en-US"/>
      </w:rPr>
      <w:tab/>
    </w:r>
    <w:r w:rsidR="00041988" w:rsidRPr="0006322A">
      <w:rPr>
        <w:rFonts w:ascii="Arial" w:hAnsi="Arial" w:cs="Arial"/>
        <w:lang w:val="en-US"/>
      </w:rPr>
      <w:fldChar w:fldCharType="begin"/>
    </w:r>
    <w:r w:rsidRPr="0006322A">
      <w:rPr>
        <w:rFonts w:ascii="Arial" w:hAnsi="Arial" w:cs="Arial"/>
        <w:lang w:val="en-US"/>
      </w:rPr>
      <w:instrText xml:space="preserve"> PAGE </w:instrText>
    </w:r>
    <w:r w:rsidR="00041988" w:rsidRPr="0006322A">
      <w:rPr>
        <w:rFonts w:ascii="Arial" w:hAnsi="Arial" w:cs="Arial"/>
        <w:lang w:val="en-US"/>
      </w:rPr>
      <w:fldChar w:fldCharType="separate"/>
    </w:r>
    <w:r w:rsidR="00B32399">
      <w:rPr>
        <w:rFonts w:ascii="Arial" w:hAnsi="Arial" w:cs="Arial"/>
        <w:noProof/>
        <w:lang w:val="en-US"/>
      </w:rPr>
      <w:t>3</w:t>
    </w:r>
    <w:r w:rsidR="00041988" w:rsidRPr="0006322A">
      <w:rPr>
        <w:rFonts w:ascii="Arial" w:hAnsi="Arial" w:cs="Arial"/>
        <w:lang w:val="en-US"/>
      </w:rPr>
      <w:fldChar w:fldCharType="end"/>
    </w:r>
    <w:r w:rsidRPr="0006322A">
      <w:rPr>
        <w:rFonts w:ascii="Arial" w:hAnsi="Arial" w:cs="Arial"/>
        <w:lang w:val="en-US"/>
      </w:rPr>
      <w:t xml:space="preserve"> </w:t>
    </w:r>
    <w:r>
      <w:rPr>
        <w:rFonts w:ascii="Arial" w:hAnsi="Arial" w:cs="Arial"/>
        <w:lang w:val="en-US"/>
      </w:rPr>
      <w:t>z</w:t>
    </w:r>
    <w:r w:rsidRPr="0006322A">
      <w:rPr>
        <w:rFonts w:ascii="Arial" w:hAnsi="Arial" w:cs="Arial"/>
        <w:lang w:val="en-US"/>
      </w:rPr>
      <w:t xml:space="preserve"> </w:t>
    </w:r>
    <w:r w:rsidR="00041988" w:rsidRPr="0006322A">
      <w:rPr>
        <w:rFonts w:ascii="Arial" w:hAnsi="Arial" w:cs="Arial"/>
        <w:lang w:val="en-US"/>
      </w:rPr>
      <w:fldChar w:fldCharType="begin"/>
    </w:r>
    <w:r w:rsidRPr="0006322A">
      <w:rPr>
        <w:rFonts w:ascii="Arial" w:hAnsi="Arial" w:cs="Arial"/>
        <w:lang w:val="en-US"/>
      </w:rPr>
      <w:instrText xml:space="preserve"> NUMPAGES </w:instrText>
    </w:r>
    <w:r w:rsidR="00041988" w:rsidRPr="0006322A">
      <w:rPr>
        <w:rFonts w:ascii="Arial" w:hAnsi="Arial" w:cs="Arial"/>
        <w:lang w:val="en-US"/>
      </w:rPr>
      <w:fldChar w:fldCharType="separate"/>
    </w:r>
    <w:r w:rsidR="00B32399">
      <w:rPr>
        <w:rFonts w:ascii="Arial" w:hAnsi="Arial" w:cs="Arial"/>
        <w:noProof/>
        <w:lang w:val="en-US"/>
      </w:rPr>
      <w:t>3</w:t>
    </w:r>
    <w:r w:rsidR="00041988" w:rsidRPr="0006322A">
      <w:rPr>
        <w:rFonts w:ascii="Arial" w:hAnsi="Arial" w:cs="Arial"/>
        <w:lang w:val="en-US"/>
      </w:rPr>
      <w:fldChar w:fldCharType="end"/>
    </w:r>
    <w:r>
      <w:rPr>
        <w:rFonts w:ascii="Arial" w:hAnsi="Arial" w:cs="Arial"/>
        <w:lang w:val="en-US"/>
      </w:rPr>
      <w:t xml:space="preserve">                                                        Public Relations Manager</w:t>
    </w:r>
    <w:r w:rsidRPr="0006322A">
      <w:rPr>
        <w:rFonts w:ascii="Arial" w:hAnsi="Arial" w:cs="Arial"/>
        <w:lang w:val="en-US"/>
      </w:rPr>
      <w:br/>
    </w:r>
    <w:proofErr w:type="spellStart"/>
    <w:r>
      <w:rPr>
        <w:rFonts w:ascii="Arial" w:hAnsi="Arial" w:cs="Arial"/>
        <w:lang w:val="en-US"/>
      </w:rPr>
      <w:t>Vrchlického</w:t>
    </w:r>
    <w:proofErr w:type="spellEnd"/>
    <w:r>
      <w:rPr>
        <w:rFonts w:ascii="Arial" w:hAnsi="Arial" w:cs="Arial"/>
        <w:lang w:val="en-US"/>
      </w:rPr>
      <w:t xml:space="preserve"> 31/18</w:t>
    </w:r>
    <w:r>
      <w:rPr>
        <w:rFonts w:ascii="Arial" w:hAnsi="Arial" w:cs="Arial"/>
        <w:lang w:val="en-US"/>
      </w:rPr>
      <w:tab/>
      <w:t xml:space="preserve">                                                                Mgr. </w:t>
    </w:r>
    <w:proofErr w:type="spellStart"/>
    <w:r>
      <w:rPr>
        <w:rFonts w:ascii="Arial" w:hAnsi="Arial" w:cs="Arial"/>
        <w:lang w:val="en-US"/>
      </w:rPr>
      <w:t>Zuzana</w:t>
    </w:r>
    <w:proofErr w:type="spellEnd"/>
    <w:r>
      <w:rPr>
        <w:rFonts w:ascii="Arial" w:hAnsi="Arial" w:cs="Arial"/>
        <w:lang w:val="en-US"/>
      </w:rPr>
      <w:t xml:space="preserve"> </w:t>
    </w:r>
    <w:proofErr w:type="spellStart"/>
    <w:r>
      <w:rPr>
        <w:rFonts w:ascii="Arial" w:hAnsi="Arial" w:cs="Arial"/>
        <w:lang w:val="en-US"/>
      </w:rPr>
      <w:t>Joklová</w:t>
    </w:r>
    <w:proofErr w:type="spellEnd"/>
  </w:p>
  <w:p w:rsidR="00B827C4" w:rsidRPr="004C6CBF" w:rsidRDefault="00B827C4" w:rsidP="001345DB">
    <w:pPr>
      <w:pStyle w:val="Presse-Fuzeile"/>
      <w:pBdr>
        <w:bottom w:val="none" w:sz="0" w:space="0" w:color="auto"/>
      </w:pBdr>
      <w:tabs>
        <w:tab w:val="clear" w:pos="9072"/>
        <w:tab w:val="left" w:pos="4253"/>
        <w:tab w:val="left" w:pos="6804"/>
      </w:tabs>
      <w:rPr>
        <w:rFonts w:ascii="Arial" w:hAnsi="Arial" w:cs="Arial"/>
      </w:rPr>
    </w:pPr>
    <w:r w:rsidRPr="004C6CBF">
      <w:rPr>
        <w:rFonts w:ascii="Arial" w:hAnsi="Arial" w:cs="Arial"/>
      </w:rPr>
      <w:t>150 00 Praha 5</w:t>
    </w:r>
    <w:r>
      <w:rPr>
        <w:rFonts w:ascii="Arial" w:hAnsi="Arial" w:cs="Arial"/>
      </w:rPr>
      <w:tab/>
      <w:t xml:space="preserve">                                                                </w:t>
    </w:r>
    <w:r w:rsidRPr="004C6CBF">
      <w:rPr>
        <w:rFonts w:ascii="Arial" w:hAnsi="Arial" w:cs="Arial"/>
      </w:rPr>
      <w:t>Tel.:    +420 257 107 36</w:t>
    </w:r>
    <w:r>
      <w:rPr>
        <w:rFonts w:ascii="Arial" w:hAnsi="Arial" w:cs="Arial"/>
      </w:rPr>
      <w:t>5</w:t>
    </w:r>
    <w:r w:rsidRPr="004C6CBF">
      <w:rPr>
        <w:rFonts w:ascii="Arial" w:hAnsi="Arial" w:cs="Arial"/>
      </w:rPr>
      <w:t xml:space="preserve"> </w:t>
    </w:r>
  </w:p>
  <w:p w:rsidR="00B827C4" w:rsidRDefault="00B827C4" w:rsidP="001345DB">
    <w:pPr>
      <w:pStyle w:val="Presse-Fuzeile"/>
      <w:pBdr>
        <w:bottom w:val="none" w:sz="0" w:space="0" w:color="auto"/>
      </w:pBdr>
      <w:tabs>
        <w:tab w:val="clear" w:pos="9072"/>
        <w:tab w:val="left" w:pos="4253"/>
        <w:tab w:val="left" w:pos="6804"/>
      </w:tabs>
      <w:rPr>
        <w:rFonts w:ascii="Arial" w:hAnsi="Arial" w:cs="Arial"/>
      </w:rPr>
    </w:pPr>
    <w:r w:rsidRPr="004C6CBF">
      <w:rPr>
        <w:rFonts w:ascii="Arial" w:hAnsi="Arial" w:cs="Arial"/>
      </w:rPr>
      <w:t xml:space="preserve">              </w:t>
    </w:r>
    <w:r>
      <w:rPr>
        <w:rFonts w:ascii="Arial" w:hAnsi="Arial" w:cs="Arial"/>
      </w:rPr>
      <w:t xml:space="preserve">                              </w:t>
    </w:r>
    <w:r>
      <w:rPr>
        <w:rFonts w:ascii="Arial" w:hAnsi="Arial" w:cs="Arial"/>
      </w:rPr>
      <w:tab/>
      <w:t xml:space="preserve">                                                                E-</w:t>
    </w:r>
    <w:proofErr w:type="spellStart"/>
    <w:r>
      <w:rPr>
        <w:rFonts w:ascii="Arial" w:hAnsi="Arial" w:cs="Arial"/>
      </w:rPr>
      <w:t>mail</w:t>
    </w:r>
    <w:proofErr w:type="spellEnd"/>
    <w:r>
      <w:rPr>
        <w:rFonts w:ascii="Arial" w:hAnsi="Arial" w:cs="Arial"/>
      </w:rPr>
      <w:t>: zuzana.joklova</w:t>
    </w:r>
    <w:r w:rsidRPr="000424D0">
      <w:rPr>
        <w:rFonts w:ascii="Arial" w:hAnsi="Arial" w:cs="Arial"/>
      </w:rPr>
      <w:t>@</w:t>
    </w:r>
    <w:r>
      <w:rPr>
        <w:rFonts w:ascii="Arial" w:hAnsi="Arial" w:cs="Arial"/>
      </w:rPr>
      <w:t>porsche.cz</w:t>
    </w:r>
  </w:p>
  <w:p w:rsidR="00B827C4" w:rsidRPr="005C0086" w:rsidRDefault="00B827C4" w:rsidP="001345DB">
    <w:pPr>
      <w:pStyle w:val="Presse-Fuzeile"/>
      <w:pBdr>
        <w:top w:val="single" w:sz="2" w:space="1" w:color="auto"/>
        <w:bottom w:val="none" w:sz="0" w:space="0" w:color="auto"/>
      </w:pBdr>
      <w:tabs>
        <w:tab w:val="clear" w:pos="9072"/>
        <w:tab w:val="left" w:pos="4253"/>
        <w:tab w:val="left" w:pos="6804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7C4" w:rsidRPr="0006322A" w:rsidRDefault="00B827C4" w:rsidP="00562501">
    <w:pPr>
      <w:pStyle w:val="Presse-Fuzeile"/>
      <w:pBdr>
        <w:top w:val="single" w:sz="2" w:space="1" w:color="auto"/>
        <w:bottom w:val="none" w:sz="0" w:space="0" w:color="auto"/>
      </w:pBdr>
      <w:tabs>
        <w:tab w:val="clear" w:pos="9072"/>
        <w:tab w:val="left" w:pos="4253"/>
        <w:tab w:val="left" w:pos="6804"/>
      </w:tabs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 xml:space="preserve">Porsche Inter Auto CZ, </w:t>
    </w:r>
    <w:proofErr w:type="spellStart"/>
    <w:r>
      <w:rPr>
        <w:rFonts w:ascii="Arial" w:hAnsi="Arial" w:cs="Arial"/>
        <w:lang w:val="en-US"/>
      </w:rPr>
      <w:t>spol</w:t>
    </w:r>
    <w:proofErr w:type="spellEnd"/>
    <w:r>
      <w:rPr>
        <w:rFonts w:ascii="Arial" w:hAnsi="Arial" w:cs="Arial"/>
        <w:lang w:val="en-US"/>
      </w:rPr>
      <w:t xml:space="preserve">. </w:t>
    </w:r>
    <w:proofErr w:type="gramStart"/>
    <w:r>
      <w:rPr>
        <w:rFonts w:ascii="Arial" w:hAnsi="Arial" w:cs="Arial"/>
        <w:lang w:val="en-US"/>
      </w:rPr>
      <w:t>s</w:t>
    </w:r>
    <w:proofErr w:type="gramEnd"/>
    <w:r>
      <w:rPr>
        <w:rFonts w:ascii="Arial" w:hAnsi="Arial" w:cs="Arial"/>
        <w:lang w:val="en-US"/>
      </w:rPr>
      <w:t xml:space="preserve"> </w:t>
    </w:r>
    <w:proofErr w:type="spellStart"/>
    <w:r>
      <w:rPr>
        <w:rFonts w:ascii="Arial" w:hAnsi="Arial" w:cs="Arial"/>
        <w:lang w:val="en-US"/>
      </w:rPr>
      <w:t>r.o</w:t>
    </w:r>
    <w:proofErr w:type="spellEnd"/>
    <w:r>
      <w:rPr>
        <w:rFonts w:ascii="Arial" w:hAnsi="Arial" w:cs="Arial"/>
        <w:lang w:val="en-US"/>
      </w:rPr>
      <w:t>.</w:t>
    </w:r>
    <w:r w:rsidRPr="0006322A">
      <w:rPr>
        <w:rFonts w:ascii="Arial" w:hAnsi="Arial" w:cs="Arial"/>
        <w:lang w:val="en-US"/>
      </w:rPr>
      <w:tab/>
    </w:r>
    <w:r w:rsidR="00041988" w:rsidRPr="0006322A">
      <w:rPr>
        <w:rFonts w:ascii="Arial" w:hAnsi="Arial" w:cs="Arial"/>
        <w:lang w:val="en-US"/>
      </w:rPr>
      <w:fldChar w:fldCharType="begin"/>
    </w:r>
    <w:r w:rsidRPr="0006322A">
      <w:rPr>
        <w:rFonts w:ascii="Arial" w:hAnsi="Arial" w:cs="Arial"/>
        <w:lang w:val="en-US"/>
      </w:rPr>
      <w:instrText xml:space="preserve"> PAGE </w:instrText>
    </w:r>
    <w:r w:rsidR="00041988" w:rsidRPr="0006322A">
      <w:rPr>
        <w:rFonts w:ascii="Arial" w:hAnsi="Arial" w:cs="Arial"/>
        <w:lang w:val="en-US"/>
      </w:rPr>
      <w:fldChar w:fldCharType="separate"/>
    </w:r>
    <w:r w:rsidR="00B32399">
      <w:rPr>
        <w:rFonts w:ascii="Arial" w:hAnsi="Arial" w:cs="Arial"/>
        <w:noProof/>
        <w:lang w:val="en-US"/>
      </w:rPr>
      <w:t>1</w:t>
    </w:r>
    <w:r w:rsidR="00041988" w:rsidRPr="0006322A">
      <w:rPr>
        <w:rFonts w:ascii="Arial" w:hAnsi="Arial" w:cs="Arial"/>
        <w:lang w:val="en-US"/>
      </w:rPr>
      <w:fldChar w:fldCharType="end"/>
    </w:r>
    <w:r w:rsidRPr="0006322A">
      <w:rPr>
        <w:rFonts w:ascii="Arial" w:hAnsi="Arial" w:cs="Arial"/>
        <w:lang w:val="en-US"/>
      </w:rPr>
      <w:t xml:space="preserve"> </w:t>
    </w:r>
    <w:r>
      <w:rPr>
        <w:rFonts w:ascii="Arial" w:hAnsi="Arial" w:cs="Arial"/>
        <w:lang w:val="en-US"/>
      </w:rPr>
      <w:t>z</w:t>
    </w:r>
    <w:r w:rsidRPr="0006322A">
      <w:rPr>
        <w:rFonts w:ascii="Arial" w:hAnsi="Arial" w:cs="Arial"/>
        <w:lang w:val="en-US"/>
      </w:rPr>
      <w:t xml:space="preserve"> </w:t>
    </w:r>
    <w:r w:rsidR="00041988" w:rsidRPr="0006322A">
      <w:rPr>
        <w:rFonts w:ascii="Arial" w:hAnsi="Arial" w:cs="Arial"/>
        <w:lang w:val="en-US"/>
      </w:rPr>
      <w:fldChar w:fldCharType="begin"/>
    </w:r>
    <w:r w:rsidRPr="0006322A">
      <w:rPr>
        <w:rFonts w:ascii="Arial" w:hAnsi="Arial" w:cs="Arial"/>
        <w:lang w:val="en-US"/>
      </w:rPr>
      <w:instrText xml:space="preserve"> NUMPAGES </w:instrText>
    </w:r>
    <w:r w:rsidR="00041988" w:rsidRPr="0006322A">
      <w:rPr>
        <w:rFonts w:ascii="Arial" w:hAnsi="Arial" w:cs="Arial"/>
        <w:lang w:val="en-US"/>
      </w:rPr>
      <w:fldChar w:fldCharType="separate"/>
    </w:r>
    <w:r w:rsidR="00B32399">
      <w:rPr>
        <w:rFonts w:ascii="Arial" w:hAnsi="Arial" w:cs="Arial"/>
        <w:noProof/>
        <w:lang w:val="en-US"/>
      </w:rPr>
      <w:t>3</w:t>
    </w:r>
    <w:r w:rsidR="00041988" w:rsidRPr="0006322A">
      <w:rPr>
        <w:rFonts w:ascii="Arial" w:hAnsi="Arial" w:cs="Arial"/>
        <w:lang w:val="en-US"/>
      </w:rPr>
      <w:fldChar w:fldCharType="end"/>
    </w:r>
    <w:r>
      <w:rPr>
        <w:rFonts w:ascii="Arial" w:hAnsi="Arial" w:cs="Arial"/>
        <w:lang w:val="en-US"/>
      </w:rPr>
      <w:t xml:space="preserve">                                                        Public Relations Manager</w:t>
    </w:r>
    <w:r w:rsidRPr="0006322A">
      <w:rPr>
        <w:rFonts w:ascii="Arial" w:hAnsi="Arial" w:cs="Arial"/>
        <w:lang w:val="en-US"/>
      </w:rPr>
      <w:br/>
    </w:r>
    <w:proofErr w:type="spellStart"/>
    <w:r>
      <w:rPr>
        <w:rFonts w:ascii="Arial" w:hAnsi="Arial" w:cs="Arial"/>
        <w:lang w:val="en-US"/>
      </w:rPr>
      <w:t>Vrchlického</w:t>
    </w:r>
    <w:proofErr w:type="spellEnd"/>
    <w:r>
      <w:rPr>
        <w:rFonts w:ascii="Arial" w:hAnsi="Arial" w:cs="Arial"/>
        <w:lang w:val="en-US"/>
      </w:rPr>
      <w:t xml:space="preserve"> 31/18</w:t>
    </w:r>
    <w:r>
      <w:rPr>
        <w:rFonts w:ascii="Arial" w:hAnsi="Arial" w:cs="Arial"/>
        <w:lang w:val="en-US"/>
      </w:rPr>
      <w:tab/>
      <w:t xml:space="preserve">                                                                Mgr. </w:t>
    </w:r>
    <w:proofErr w:type="spellStart"/>
    <w:r>
      <w:rPr>
        <w:rFonts w:ascii="Arial" w:hAnsi="Arial" w:cs="Arial"/>
        <w:lang w:val="en-US"/>
      </w:rPr>
      <w:t>Zuzana</w:t>
    </w:r>
    <w:proofErr w:type="spellEnd"/>
    <w:r>
      <w:rPr>
        <w:rFonts w:ascii="Arial" w:hAnsi="Arial" w:cs="Arial"/>
        <w:lang w:val="en-US"/>
      </w:rPr>
      <w:t xml:space="preserve"> </w:t>
    </w:r>
    <w:proofErr w:type="spellStart"/>
    <w:r>
      <w:rPr>
        <w:rFonts w:ascii="Arial" w:hAnsi="Arial" w:cs="Arial"/>
        <w:lang w:val="en-US"/>
      </w:rPr>
      <w:t>Joklová</w:t>
    </w:r>
    <w:proofErr w:type="spellEnd"/>
  </w:p>
  <w:p w:rsidR="00B827C4" w:rsidRPr="004C6CBF" w:rsidRDefault="00B827C4" w:rsidP="00562501">
    <w:pPr>
      <w:pStyle w:val="Presse-Fuzeile"/>
      <w:pBdr>
        <w:bottom w:val="none" w:sz="0" w:space="0" w:color="auto"/>
      </w:pBdr>
      <w:tabs>
        <w:tab w:val="clear" w:pos="9072"/>
        <w:tab w:val="left" w:pos="4253"/>
        <w:tab w:val="left" w:pos="6804"/>
      </w:tabs>
      <w:rPr>
        <w:rFonts w:ascii="Arial" w:hAnsi="Arial" w:cs="Arial"/>
      </w:rPr>
    </w:pPr>
    <w:r w:rsidRPr="004C6CBF">
      <w:rPr>
        <w:rFonts w:ascii="Arial" w:hAnsi="Arial" w:cs="Arial"/>
      </w:rPr>
      <w:t>150 00 Praha 5</w:t>
    </w:r>
    <w:r>
      <w:rPr>
        <w:rFonts w:ascii="Arial" w:hAnsi="Arial" w:cs="Arial"/>
      </w:rPr>
      <w:tab/>
      <w:t xml:space="preserve">                                                                Tel.:    +420 257 107 365</w:t>
    </w:r>
    <w:r w:rsidRPr="004C6CBF">
      <w:rPr>
        <w:rFonts w:ascii="Arial" w:hAnsi="Arial" w:cs="Arial"/>
      </w:rPr>
      <w:t xml:space="preserve"> </w:t>
    </w:r>
  </w:p>
  <w:p w:rsidR="00B827C4" w:rsidRDefault="00B827C4" w:rsidP="0006322A">
    <w:pPr>
      <w:pStyle w:val="Presse-Fuzeile"/>
      <w:pBdr>
        <w:bottom w:val="none" w:sz="0" w:space="0" w:color="auto"/>
      </w:pBdr>
      <w:tabs>
        <w:tab w:val="clear" w:pos="9072"/>
        <w:tab w:val="left" w:pos="4253"/>
        <w:tab w:val="left" w:pos="6804"/>
      </w:tabs>
      <w:rPr>
        <w:rFonts w:ascii="Arial" w:hAnsi="Arial" w:cs="Arial"/>
      </w:rPr>
    </w:pPr>
    <w:r w:rsidRPr="004C6CBF">
      <w:rPr>
        <w:rFonts w:ascii="Arial" w:hAnsi="Arial" w:cs="Arial"/>
      </w:rPr>
      <w:t xml:space="preserve">              </w:t>
    </w:r>
    <w:r>
      <w:rPr>
        <w:rFonts w:ascii="Arial" w:hAnsi="Arial" w:cs="Arial"/>
      </w:rPr>
      <w:t xml:space="preserve">                          </w:t>
    </w:r>
    <w:r>
      <w:rPr>
        <w:rFonts w:ascii="Arial" w:hAnsi="Arial" w:cs="Arial"/>
      </w:rPr>
      <w:tab/>
      <w:t xml:space="preserve">                                                                E-</w:t>
    </w:r>
    <w:proofErr w:type="spellStart"/>
    <w:r>
      <w:rPr>
        <w:rFonts w:ascii="Arial" w:hAnsi="Arial" w:cs="Arial"/>
      </w:rPr>
      <w:t>mail</w:t>
    </w:r>
    <w:proofErr w:type="spellEnd"/>
    <w:r>
      <w:rPr>
        <w:rFonts w:ascii="Arial" w:hAnsi="Arial" w:cs="Arial"/>
      </w:rPr>
      <w:t>: zuzana.joklova</w:t>
    </w:r>
    <w:r w:rsidRPr="000424D0">
      <w:rPr>
        <w:rFonts w:ascii="Arial" w:hAnsi="Arial" w:cs="Arial"/>
      </w:rPr>
      <w:t>@</w:t>
    </w:r>
    <w:r>
      <w:rPr>
        <w:rFonts w:ascii="Arial" w:hAnsi="Arial" w:cs="Arial"/>
      </w:rPr>
      <w:t>porsche.cz</w:t>
    </w:r>
  </w:p>
  <w:p w:rsidR="00B827C4" w:rsidRDefault="00B827C4" w:rsidP="0006322A">
    <w:pPr>
      <w:pStyle w:val="Presse-Fuzeile"/>
      <w:pBdr>
        <w:bottom w:val="none" w:sz="0" w:space="0" w:color="auto"/>
      </w:pBdr>
      <w:tabs>
        <w:tab w:val="clear" w:pos="9072"/>
        <w:tab w:val="left" w:pos="4253"/>
        <w:tab w:val="left" w:pos="6804"/>
      </w:tabs>
      <w:rPr>
        <w:rFonts w:ascii="Arial" w:hAnsi="Arial" w:cs="Arial"/>
      </w:rPr>
    </w:pPr>
    <w:r>
      <w:rPr>
        <w:rFonts w:ascii="Arial" w:hAnsi="Arial" w:cs="Arial"/>
      </w:rPr>
      <w:tab/>
      <w:t xml:space="preserve">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7C4" w:rsidRDefault="00B827C4">
      <w:r>
        <w:separator/>
      </w:r>
    </w:p>
  </w:footnote>
  <w:footnote w:type="continuationSeparator" w:id="0">
    <w:p w:rsidR="00B827C4" w:rsidRDefault="00B827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7C4" w:rsidRPr="00081E40" w:rsidRDefault="00B827C4">
    <w:pPr>
      <w:pStyle w:val="Presse-Information"/>
      <w:pBdr>
        <w:bottom w:val="single" w:sz="2" w:space="1" w:color="auto"/>
      </w:pBdr>
      <w:rPr>
        <w:rFonts w:ascii="Arial" w:hAnsi="Arial" w:cs="Arial"/>
        <w:lang w:val="cs-CZ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7C4" w:rsidRDefault="00041988">
    <w:pPr>
      <w:pStyle w:val="Presse-Information"/>
      <w:pBdr>
        <w:bottom w:val="none" w:sz="0" w:space="0" w:color="auto"/>
      </w:pBdr>
      <w:rPr>
        <w:u w:val="single"/>
      </w:rPr>
    </w:pPr>
    <w:r w:rsidRPr="00041988">
      <w:rPr>
        <w:noProof/>
        <w:lang w:val="cs-CZ"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58.15pt;margin-top:6pt;width:131.3pt;height:69.95pt;z-index:251657728;visibility:visible;mso-wrap-edited:f">
          <v:imagedata r:id="rId1" o:title="" gain="1.25"/>
        </v:shape>
        <o:OLEObject Type="Embed" ProgID="Word.Picture.8" ShapeID="_x0000_s2049" DrawAspect="Content" ObjectID="_1547546372" r:id="rId2"/>
      </w:pict>
    </w:r>
  </w:p>
  <w:p w:rsidR="00B827C4" w:rsidRDefault="00B827C4">
    <w:pPr>
      <w:pStyle w:val="Presse-Information"/>
      <w:pBdr>
        <w:bottom w:val="none" w:sz="0" w:space="0" w:color="auto"/>
      </w:pBdr>
      <w:rPr>
        <w:u w:val="single"/>
      </w:rPr>
    </w:pPr>
  </w:p>
  <w:p w:rsidR="00B827C4" w:rsidRDefault="00B827C4">
    <w:pPr>
      <w:pStyle w:val="Presse-Information"/>
      <w:pBdr>
        <w:bottom w:val="none" w:sz="0" w:space="0" w:color="auto"/>
      </w:pBdr>
      <w:rPr>
        <w:u w:val="single"/>
      </w:rPr>
    </w:pPr>
  </w:p>
  <w:p w:rsidR="00B827C4" w:rsidRPr="00377D4F" w:rsidRDefault="00B827C4">
    <w:pPr>
      <w:pStyle w:val="Presse-Information"/>
      <w:pBdr>
        <w:bottom w:val="none" w:sz="0" w:space="0" w:color="auto"/>
      </w:pBdr>
      <w:rPr>
        <w:rFonts w:ascii="Arial" w:hAnsi="Arial" w:cs="Arial"/>
        <w:u w:val="single"/>
      </w:rPr>
    </w:pPr>
  </w:p>
  <w:p w:rsidR="00B827C4" w:rsidRPr="00377D4F" w:rsidRDefault="00B827C4">
    <w:pPr>
      <w:pStyle w:val="Presse-Information"/>
      <w:pBdr>
        <w:bottom w:val="none" w:sz="0" w:space="0" w:color="auto"/>
      </w:pBdr>
      <w:rPr>
        <w:rFonts w:ascii="Arial" w:hAnsi="Arial" w:cs="Arial"/>
        <w:u w:val="single"/>
      </w:rPr>
    </w:pPr>
  </w:p>
  <w:p w:rsidR="00B827C4" w:rsidRPr="00377D4F" w:rsidRDefault="00B827C4">
    <w:pPr>
      <w:pStyle w:val="Presse-Information"/>
      <w:pBdr>
        <w:bottom w:val="none" w:sz="0" w:space="0" w:color="auto"/>
      </w:pBdr>
      <w:rPr>
        <w:rFonts w:ascii="Arial" w:hAnsi="Arial" w:cs="Arial"/>
        <w:u w:val="single"/>
      </w:rPr>
    </w:pPr>
  </w:p>
  <w:p w:rsidR="00B827C4" w:rsidRPr="00C0775A" w:rsidRDefault="00B827C4">
    <w:pPr>
      <w:pStyle w:val="Presse-Information"/>
      <w:pBdr>
        <w:bottom w:val="single" w:sz="2" w:space="1" w:color="auto"/>
      </w:pBdr>
      <w:rPr>
        <w:rFonts w:ascii="Arial" w:hAnsi="Arial" w:cs="Arial"/>
      </w:rPr>
    </w:pPr>
    <w:proofErr w:type="spellStart"/>
    <w:r w:rsidRPr="00C0775A">
      <w:rPr>
        <w:rFonts w:ascii="Arial" w:hAnsi="Arial" w:cs="Arial"/>
      </w:rPr>
      <w:t>Tisková</w:t>
    </w:r>
    <w:proofErr w:type="spellEnd"/>
    <w:r w:rsidRPr="00C0775A">
      <w:rPr>
        <w:rFonts w:ascii="Arial" w:hAnsi="Arial" w:cs="Arial"/>
      </w:rPr>
      <w:t xml:space="preserve"> </w:t>
    </w:r>
    <w:proofErr w:type="spellStart"/>
    <w:r w:rsidRPr="00C0775A">
      <w:rPr>
        <w:rFonts w:ascii="Arial" w:hAnsi="Arial" w:cs="Arial"/>
      </w:rPr>
      <w:t>zpráva</w:t>
    </w:r>
    <w:proofErr w:type="spellEnd"/>
    <w:r w:rsidRPr="00C0775A">
      <w:rPr>
        <w:rFonts w:ascii="Arial" w:hAnsi="Arial" w:cs="Arial"/>
      </w:rPr>
      <w:tab/>
    </w:r>
    <w:r>
      <w:rPr>
        <w:rFonts w:ascii="Arial" w:hAnsi="Arial" w:cs="Arial"/>
        <w:b/>
        <w:bCs/>
        <w:color w:val="2F2F2F"/>
        <w:sz w:val="24"/>
        <w:szCs w:val="24"/>
        <w:lang w:val="cs-CZ" w:eastAsia="en-US"/>
      </w:rPr>
      <w:t>02/02/2017</w:t>
    </w:r>
  </w:p>
  <w:p w:rsidR="00B827C4" w:rsidRPr="00C0775A" w:rsidRDefault="00B827C4">
    <w:pPr>
      <w:pStyle w:val="Presse-Titel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14843"/>
    <w:multiLevelType w:val="hybridMultilevel"/>
    <w:tmpl w:val="E286CF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E46F8D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472FE"/>
    <w:multiLevelType w:val="multilevel"/>
    <w:tmpl w:val="2ECCA122"/>
    <w:lvl w:ilvl="0">
      <w:start w:val="1"/>
      <w:numFmt w:val="decimal"/>
      <w:pStyle w:val="Nadpis1"/>
      <w:isLgl/>
      <w:lvlText w:val="%1"/>
      <w:lvlJc w:val="left"/>
      <w:pPr>
        <w:tabs>
          <w:tab w:val="num" w:pos="432"/>
        </w:tabs>
        <w:ind w:left="432" w:hanging="432"/>
      </w:pPr>
      <w:rPr>
        <w:rFonts w:ascii="Franklin Gothic Condensed" w:hAnsi="Franklin Gothic Condensed" w:cs="Times New Roman" w:hint="default"/>
        <w:b w:val="0"/>
        <w:i w:val="0"/>
        <w:caps w:val="0"/>
        <w:strike w:val="0"/>
        <w:dstrike w:val="0"/>
        <w:vanish w:val="0"/>
        <w:color w:val="000000"/>
        <w:sz w:val="48"/>
        <w:vertAlign w:val="baseline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576"/>
        </w:tabs>
        <w:ind w:left="576" w:hanging="576"/>
      </w:pPr>
      <w:rPr>
        <w:rFonts w:ascii="Franklin Gothic Condensed" w:hAnsi="Franklin Gothic Condensed" w:cs="Times New Roman" w:hint="default"/>
        <w:b w:val="0"/>
        <w:i w:val="0"/>
        <w:caps w:val="0"/>
        <w:strike w:val="0"/>
        <w:dstrike w:val="0"/>
        <w:vanish w:val="0"/>
        <w:color w:val="000000"/>
        <w:sz w:val="40"/>
        <w:u w:val="none"/>
        <w:vertAlign w:val="baseline"/>
      </w:rPr>
    </w:lvl>
    <w:lvl w:ilvl="2">
      <w:start w:val="1"/>
      <w:numFmt w:val="decimal"/>
      <w:pStyle w:val="Nadpis3"/>
      <w:isLgl/>
      <w:lvlText w:val="%1.%2.%3"/>
      <w:lvlJc w:val="left"/>
      <w:pPr>
        <w:tabs>
          <w:tab w:val="num" w:pos="1080"/>
        </w:tabs>
        <w:ind w:left="720" w:hanging="720"/>
      </w:pPr>
      <w:rPr>
        <w:rFonts w:ascii="Franklin Gothic Condensed" w:hAnsi="Franklin Gothic Condensed" w:cs="Times New Roman" w:hint="default"/>
        <w:b w:val="0"/>
        <w:i w:val="0"/>
        <w:caps w:val="0"/>
        <w:strike w:val="0"/>
        <w:dstrike w:val="0"/>
        <w:vanish w:val="0"/>
        <w:color w:val="000000"/>
        <w:sz w:val="36"/>
        <w:u w:val="none"/>
        <w:vertAlign w:val="baseline"/>
      </w:rPr>
    </w:lvl>
    <w:lvl w:ilvl="3">
      <w:start w:val="1"/>
      <w:numFmt w:val="decimal"/>
      <w:pStyle w:val="Nadpis4"/>
      <w:isLgl/>
      <w:lvlText w:val="%1.%2.%3.%4"/>
      <w:lvlJc w:val="left"/>
      <w:pPr>
        <w:tabs>
          <w:tab w:val="num" w:pos="1080"/>
        </w:tabs>
        <w:ind w:left="864" w:hanging="864"/>
      </w:pPr>
      <w:rPr>
        <w:rFonts w:ascii="News Gothic" w:hAnsi="News Gothic" w:cs="Times New Roman" w:hint="default"/>
        <w:b/>
        <w:i w:val="0"/>
        <w:caps w:val="0"/>
        <w:strike w:val="0"/>
        <w:dstrike w:val="0"/>
        <w:vanish w:val="0"/>
        <w:color w:val="000000"/>
        <w:sz w:val="28"/>
        <w:u w:val="none"/>
        <w:vertAlign w:val="baseline"/>
      </w:rPr>
    </w:lvl>
    <w:lvl w:ilvl="4">
      <w:start w:val="1"/>
      <w:numFmt w:val="decimal"/>
      <w:pStyle w:val="Nadpis5"/>
      <w:isLgl/>
      <w:lvlText w:val="%1.%2.%3.%4.%5"/>
      <w:lvlJc w:val="left"/>
      <w:pPr>
        <w:tabs>
          <w:tab w:val="num" w:pos="1080"/>
        </w:tabs>
        <w:ind w:left="1008" w:hanging="1008"/>
      </w:pPr>
      <w:rPr>
        <w:rFonts w:ascii="News Gothic" w:hAnsi="News Gothic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decimal"/>
      <w:pStyle w:val="Nadpis6"/>
      <w:isLgl/>
      <w:lvlText w:val="%1.%2.%3.%4.%5.%6"/>
      <w:lvlJc w:val="left"/>
      <w:pPr>
        <w:tabs>
          <w:tab w:val="num" w:pos="1440"/>
        </w:tabs>
        <w:ind w:left="1152" w:hanging="1152"/>
      </w:pPr>
      <w:rPr>
        <w:rFonts w:ascii="News Gothic" w:hAnsi="News Gothic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60FA20A1"/>
    <w:multiLevelType w:val="multilevel"/>
    <w:tmpl w:val="4FBC6290"/>
    <w:lvl w:ilvl="0">
      <w:start w:val="1"/>
      <w:numFmt w:val="decimal"/>
      <w:pStyle w:val="Gliederung"/>
      <w:suff w:val="space"/>
      <w:lvlText w:val="%1."/>
      <w:lvlJc w:val="left"/>
      <w:pPr>
        <w:ind w:left="567" w:hanging="567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672300B2"/>
    <w:multiLevelType w:val="multilevel"/>
    <w:tmpl w:val="989643A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6AF2041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05325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3"/>
  </w:num>
  <w:num w:numId="38">
    <w:abstractNumId w:val="2"/>
  </w:num>
  <w:num w:numId="39">
    <w:abstractNumId w:val="2"/>
  </w:num>
  <w:num w:numId="40">
    <w:abstractNumId w:val="2"/>
  </w:num>
  <w:num w:numId="41">
    <w:abstractNumId w:val="5"/>
  </w:num>
  <w:num w:numId="42">
    <w:abstractNumId w:val="4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60E91"/>
    <w:rsid w:val="000016BF"/>
    <w:rsid w:val="00015456"/>
    <w:rsid w:val="000178E5"/>
    <w:rsid w:val="000308EB"/>
    <w:rsid w:val="000331C2"/>
    <w:rsid w:val="00034422"/>
    <w:rsid w:val="00036445"/>
    <w:rsid w:val="00041988"/>
    <w:rsid w:val="000424D0"/>
    <w:rsid w:val="00044C73"/>
    <w:rsid w:val="00045640"/>
    <w:rsid w:val="000539F5"/>
    <w:rsid w:val="000568EE"/>
    <w:rsid w:val="0006322A"/>
    <w:rsid w:val="00067CB0"/>
    <w:rsid w:val="00067F8D"/>
    <w:rsid w:val="00074E9B"/>
    <w:rsid w:val="00081E40"/>
    <w:rsid w:val="000914F1"/>
    <w:rsid w:val="00095602"/>
    <w:rsid w:val="000B0F49"/>
    <w:rsid w:val="000B3958"/>
    <w:rsid w:val="000C274B"/>
    <w:rsid w:val="000C4903"/>
    <w:rsid w:val="000C5497"/>
    <w:rsid w:val="000D00D8"/>
    <w:rsid w:val="000D062C"/>
    <w:rsid w:val="000D099B"/>
    <w:rsid w:val="000D25CC"/>
    <w:rsid w:val="000D5C8A"/>
    <w:rsid w:val="000E0409"/>
    <w:rsid w:val="000E0DEA"/>
    <w:rsid w:val="000E25A8"/>
    <w:rsid w:val="000E68F1"/>
    <w:rsid w:val="00101C4C"/>
    <w:rsid w:val="00105013"/>
    <w:rsid w:val="0010567A"/>
    <w:rsid w:val="001063FD"/>
    <w:rsid w:val="00112FB0"/>
    <w:rsid w:val="00113284"/>
    <w:rsid w:val="00113303"/>
    <w:rsid w:val="00124FAD"/>
    <w:rsid w:val="001345DB"/>
    <w:rsid w:val="0013486D"/>
    <w:rsid w:val="0013689E"/>
    <w:rsid w:val="00137A06"/>
    <w:rsid w:val="00137A9F"/>
    <w:rsid w:val="00141F45"/>
    <w:rsid w:val="00143433"/>
    <w:rsid w:val="001479BE"/>
    <w:rsid w:val="001504C5"/>
    <w:rsid w:val="00150664"/>
    <w:rsid w:val="001527D5"/>
    <w:rsid w:val="0015359F"/>
    <w:rsid w:val="0015469E"/>
    <w:rsid w:val="00160700"/>
    <w:rsid w:val="00161A1E"/>
    <w:rsid w:val="0017031F"/>
    <w:rsid w:val="00170378"/>
    <w:rsid w:val="00172B64"/>
    <w:rsid w:val="001742A7"/>
    <w:rsid w:val="00193325"/>
    <w:rsid w:val="001B0EB8"/>
    <w:rsid w:val="001B3E14"/>
    <w:rsid w:val="001C221A"/>
    <w:rsid w:val="001C7841"/>
    <w:rsid w:val="001E4ED7"/>
    <w:rsid w:val="001F322E"/>
    <w:rsid w:val="002075B8"/>
    <w:rsid w:val="00211B61"/>
    <w:rsid w:val="00217983"/>
    <w:rsid w:val="002179E6"/>
    <w:rsid w:val="00225C84"/>
    <w:rsid w:val="002276E5"/>
    <w:rsid w:val="002301B5"/>
    <w:rsid w:val="00230622"/>
    <w:rsid w:val="00232445"/>
    <w:rsid w:val="00237420"/>
    <w:rsid w:val="00243CDA"/>
    <w:rsid w:val="002544B5"/>
    <w:rsid w:val="00257E9D"/>
    <w:rsid w:val="00265ADA"/>
    <w:rsid w:val="00270376"/>
    <w:rsid w:val="00273F3C"/>
    <w:rsid w:val="002755D9"/>
    <w:rsid w:val="00284E3F"/>
    <w:rsid w:val="00285D58"/>
    <w:rsid w:val="00287436"/>
    <w:rsid w:val="0029097C"/>
    <w:rsid w:val="00297A6B"/>
    <w:rsid w:val="002A0042"/>
    <w:rsid w:val="002A0A4F"/>
    <w:rsid w:val="002B5998"/>
    <w:rsid w:val="002C615C"/>
    <w:rsid w:val="002C6628"/>
    <w:rsid w:val="002D370F"/>
    <w:rsid w:val="002E4B4A"/>
    <w:rsid w:val="002E6EA8"/>
    <w:rsid w:val="002E76F2"/>
    <w:rsid w:val="002F1433"/>
    <w:rsid w:val="002F4DAC"/>
    <w:rsid w:val="003018B9"/>
    <w:rsid w:val="00302CBF"/>
    <w:rsid w:val="00307E3C"/>
    <w:rsid w:val="003150AE"/>
    <w:rsid w:val="0032037B"/>
    <w:rsid w:val="003208B9"/>
    <w:rsid w:val="00331EC1"/>
    <w:rsid w:val="003348EA"/>
    <w:rsid w:val="00336C7A"/>
    <w:rsid w:val="00341C12"/>
    <w:rsid w:val="00362EAC"/>
    <w:rsid w:val="00364C17"/>
    <w:rsid w:val="003677D2"/>
    <w:rsid w:val="003728A4"/>
    <w:rsid w:val="00374172"/>
    <w:rsid w:val="00374BED"/>
    <w:rsid w:val="00377D4F"/>
    <w:rsid w:val="003832F5"/>
    <w:rsid w:val="00384DA1"/>
    <w:rsid w:val="00385160"/>
    <w:rsid w:val="00391818"/>
    <w:rsid w:val="00393292"/>
    <w:rsid w:val="003A1D7C"/>
    <w:rsid w:val="003B146F"/>
    <w:rsid w:val="003B1B81"/>
    <w:rsid w:val="003B38F7"/>
    <w:rsid w:val="003C5053"/>
    <w:rsid w:val="003D087F"/>
    <w:rsid w:val="003F1349"/>
    <w:rsid w:val="003F14A0"/>
    <w:rsid w:val="003F31D0"/>
    <w:rsid w:val="003F46FC"/>
    <w:rsid w:val="003F5647"/>
    <w:rsid w:val="003F6A19"/>
    <w:rsid w:val="00410A19"/>
    <w:rsid w:val="004341DF"/>
    <w:rsid w:val="0044184E"/>
    <w:rsid w:val="00443425"/>
    <w:rsid w:val="00470219"/>
    <w:rsid w:val="00471C26"/>
    <w:rsid w:val="00485EA2"/>
    <w:rsid w:val="004943E4"/>
    <w:rsid w:val="004A540D"/>
    <w:rsid w:val="004A5F71"/>
    <w:rsid w:val="004B06FB"/>
    <w:rsid w:val="004C2CAC"/>
    <w:rsid w:val="004C5AF6"/>
    <w:rsid w:val="004C5F19"/>
    <w:rsid w:val="004C6CBF"/>
    <w:rsid w:val="004D7071"/>
    <w:rsid w:val="004E38E3"/>
    <w:rsid w:val="004E4B72"/>
    <w:rsid w:val="004E555E"/>
    <w:rsid w:val="004E5B5D"/>
    <w:rsid w:val="004E5FFD"/>
    <w:rsid w:val="004E77D0"/>
    <w:rsid w:val="004E7C0C"/>
    <w:rsid w:val="004F3B83"/>
    <w:rsid w:val="004F4A5F"/>
    <w:rsid w:val="004F592F"/>
    <w:rsid w:val="004F6C20"/>
    <w:rsid w:val="0050155A"/>
    <w:rsid w:val="005037FD"/>
    <w:rsid w:val="00513E18"/>
    <w:rsid w:val="005155D2"/>
    <w:rsid w:val="00517A1A"/>
    <w:rsid w:val="00531976"/>
    <w:rsid w:val="00535C02"/>
    <w:rsid w:val="00541681"/>
    <w:rsid w:val="00543C45"/>
    <w:rsid w:val="00550201"/>
    <w:rsid w:val="0055725C"/>
    <w:rsid w:val="0056001E"/>
    <w:rsid w:val="00562501"/>
    <w:rsid w:val="00563321"/>
    <w:rsid w:val="005706EA"/>
    <w:rsid w:val="00572581"/>
    <w:rsid w:val="00573005"/>
    <w:rsid w:val="00575305"/>
    <w:rsid w:val="00577A9E"/>
    <w:rsid w:val="005809DC"/>
    <w:rsid w:val="0058178E"/>
    <w:rsid w:val="005847BC"/>
    <w:rsid w:val="005A0782"/>
    <w:rsid w:val="005A1834"/>
    <w:rsid w:val="005A5217"/>
    <w:rsid w:val="005A61D8"/>
    <w:rsid w:val="005A7521"/>
    <w:rsid w:val="005B15A4"/>
    <w:rsid w:val="005B30EE"/>
    <w:rsid w:val="005B5A9A"/>
    <w:rsid w:val="005C0086"/>
    <w:rsid w:val="005C4850"/>
    <w:rsid w:val="005D0E15"/>
    <w:rsid w:val="005D719B"/>
    <w:rsid w:val="005D72DE"/>
    <w:rsid w:val="005D7E30"/>
    <w:rsid w:val="005E1946"/>
    <w:rsid w:val="005E5E45"/>
    <w:rsid w:val="00600539"/>
    <w:rsid w:val="006069DC"/>
    <w:rsid w:val="00620004"/>
    <w:rsid w:val="00625C09"/>
    <w:rsid w:val="00626584"/>
    <w:rsid w:val="00637EFF"/>
    <w:rsid w:val="00655D03"/>
    <w:rsid w:val="00675DF3"/>
    <w:rsid w:val="006767C7"/>
    <w:rsid w:val="00677630"/>
    <w:rsid w:val="00685739"/>
    <w:rsid w:val="006921BC"/>
    <w:rsid w:val="00696B60"/>
    <w:rsid w:val="00697B9E"/>
    <w:rsid w:val="006B7C3B"/>
    <w:rsid w:val="006C0867"/>
    <w:rsid w:val="006C4471"/>
    <w:rsid w:val="006D128C"/>
    <w:rsid w:val="006D7B1B"/>
    <w:rsid w:val="006E0A62"/>
    <w:rsid w:val="006E36E1"/>
    <w:rsid w:val="006E3BCA"/>
    <w:rsid w:val="006E4774"/>
    <w:rsid w:val="006F35AE"/>
    <w:rsid w:val="00705E93"/>
    <w:rsid w:val="00723BD7"/>
    <w:rsid w:val="00733708"/>
    <w:rsid w:val="007509AF"/>
    <w:rsid w:val="007513B0"/>
    <w:rsid w:val="00763624"/>
    <w:rsid w:val="00765602"/>
    <w:rsid w:val="007866F8"/>
    <w:rsid w:val="007923B5"/>
    <w:rsid w:val="007A0140"/>
    <w:rsid w:val="007A2708"/>
    <w:rsid w:val="007A2FB7"/>
    <w:rsid w:val="007A599C"/>
    <w:rsid w:val="007B1BDE"/>
    <w:rsid w:val="007B66C7"/>
    <w:rsid w:val="007C1348"/>
    <w:rsid w:val="007C3D14"/>
    <w:rsid w:val="007D7D8E"/>
    <w:rsid w:val="007E04A2"/>
    <w:rsid w:val="007F4A4F"/>
    <w:rsid w:val="00801334"/>
    <w:rsid w:val="00811187"/>
    <w:rsid w:val="00811752"/>
    <w:rsid w:val="00820A56"/>
    <w:rsid w:val="00831A78"/>
    <w:rsid w:val="00840425"/>
    <w:rsid w:val="00845803"/>
    <w:rsid w:val="0084769C"/>
    <w:rsid w:val="00851924"/>
    <w:rsid w:val="00853F0A"/>
    <w:rsid w:val="00864AB6"/>
    <w:rsid w:val="00866C6E"/>
    <w:rsid w:val="0088203B"/>
    <w:rsid w:val="00882465"/>
    <w:rsid w:val="00886D46"/>
    <w:rsid w:val="00893D19"/>
    <w:rsid w:val="00894BB5"/>
    <w:rsid w:val="008979F7"/>
    <w:rsid w:val="008A0544"/>
    <w:rsid w:val="008A25B4"/>
    <w:rsid w:val="008B41F0"/>
    <w:rsid w:val="008B4BAD"/>
    <w:rsid w:val="008C4CB8"/>
    <w:rsid w:val="008C699C"/>
    <w:rsid w:val="008D422D"/>
    <w:rsid w:val="008E4E3D"/>
    <w:rsid w:val="008E4F5A"/>
    <w:rsid w:val="008E5D8F"/>
    <w:rsid w:val="008F1F2A"/>
    <w:rsid w:val="008F4642"/>
    <w:rsid w:val="0090222C"/>
    <w:rsid w:val="00904142"/>
    <w:rsid w:val="0091053E"/>
    <w:rsid w:val="009235DD"/>
    <w:rsid w:val="00923A44"/>
    <w:rsid w:val="0092666A"/>
    <w:rsid w:val="00930775"/>
    <w:rsid w:val="0093471B"/>
    <w:rsid w:val="00947D2F"/>
    <w:rsid w:val="00950C3F"/>
    <w:rsid w:val="009510E0"/>
    <w:rsid w:val="009768E0"/>
    <w:rsid w:val="009834B8"/>
    <w:rsid w:val="00995761"/>
    <w:rsid w:val="00995A53"/>
    <w:rsid w:val="009A0E57"/>
    <w:rsid w:val="009A36C9"/>
    <w:rsid w:val="009A43B0"/>
    <w:rsid w:val="009A6281"/>
    <w:rsid w:val="009B69E4"/>
    <w:rsid w:val="009D7945"/>
    <w:rsid w:val="009E019B"/>
    <w:rsid w:val="00A03495"/>
    <w:rsid w:val="00A14BAE"/>
    <w:rsid w:val="00A26161"/>
    <w:rsid w:val="00A272BD"/>
    <w:rsid w:val="00A31870"/>
    <w:rsid w:val="00A332C2"/>
    <w:rsid w:val="00A33728"/>
    <w:rsid w:val="00A512A9"/>
    <w:rsid w:val="00A5243A"/>
    <w:rsid w:val="00A52BEB"/>
    <w:rsid w:val="00A563F4"/>
    <w:rsid w:val="00A6181E"/>
    <w:rsid w:val="00A6253B"/>
    <w:rsid w:val="00A64BD2"/>
    <w:rsid w:val="00A66FEF"/>
    <w:rsid w:val="00A73C68"/>
    <w:rsid w:val="00A80766"/>
    <w:rsid w:val="00A82F7C"/>
    <w:rsid w:val="00AA77A9"/>
    <w:rsid w:val="00AB0420"/>
    <w:rsid w:val="00AB1BBE"/>
    <w:rsid w:val="00AB47A2"/>
    <w:rsid w:val="00AC241A"/>
    <w:rsid w:val="00AC29C7"/>
    <w:rsid w:val="00AC7516"/>
    <w:rsid w:val="00AD0963"/>
    <w:rsid w:val="00AD415A"/>
    <w:rsid w:val="00AD541D"/>
    <w:rsid w:val="00AE10BD"/>
    <w:rsid w:val="00AE1D0B"/>
    <w:rsid w:val="00AE512D"/>
    <w:rsid w:val="00AE565B"/>
    <w:rsid w:val="00AE75F9"/>
    <w:rsid w:val="00AF4BFD"/>
    <w:rsid w:val="00B001E0"/>
    <w:rsid w:val="00B07673"/>
    <w:rsid w:val="00B104B9"/>
    <w:rsid w:val="00B1365A"/>
    <w:rsid w:val="00B1557E"/>
    <w:rsid w:val="00B20E35"/>
    <w:rsid w:val="00B23EAA"/>
    <w:rsid w:val="00B32399"/>
    <w:rsid w:val="00B34E03"/>
    <w:rsid w:val="00B36739"/>
    <w:rsid w:val="00B409E9"/>
    <w:rsid w:val="00B45ED3"/>
    <w:rsid w:val="00B5604B"/>
    <w:rsid w:val="00B7156E"/>
    <w:rsid w:val="00B778C5"/>
    <w:rsid w:val="00B827C4"/>
    <w:rsid w:val="00B84099"/>
    <w:rsid w:val="00B84773"/>
    <w:rsid w:val="00B95CA8"/>
    <w:rsid w:val="00BA4FB8"/>
    <w:rsid w:val="00BB4A44"/>
    <w:rsid w:val="00BB4D4B"/>
    <w:rsid w:val="00BC08FA"/>
    <w:rsid w:val="00BE5439"/>
    <w:rsid w:val="00C00E17"/>
    <w:rsid w:val="00C0491C"/>
    <w:rsid w:val="00C0622A"/>
    <w:rsid w:val="00C0775A"/>
    <w:rsid w:val="00C10A83"/>
    <w:rsid w:val="00C164AD"/>
    <w:rsid w:val="00C2066D"/>
    <w:rsid w:val="00C2525F"/>
    <w:rsid w:val="00C34667"/>
    <w:rsid w:val="00C401FE"/>
    <w:rsid w:val="00C431A1"/>
    <w:rsid w:val="00C5055F"/>
    <w:rsid w:val="00C5071C"/>
    <w:rsid w:val="00C515C5"/>
    <w:rsid w:val="00C539EC"/>
    <w:rsid w:val="00C57CFD"/>
    <w:rsid w:val="00C63CB0"/>
    <w:rsid w:val="00C65610"/>
    <w:rsid w:val="00C66EED"/>
    <w:rsid w:val="00C70A20"/>
    <w:rsid w:val="00C759BA"/>
    <w:rsid w:val="00C772C3"/>
    <w:rsid w:val="00C87731"/>
    <w:rsid w:val="00C90915"/>
    <w:rsid w:val="00C95A7E"/>
    <w:rsid w:val="00CB4915"/>
    <w:rsid w:val="00CB7B5A"/>
    <w:rsid w:val="00CD6565"/>
    <w:rsid w:val="00CD7BCB"/>
    <w:rsid w:val="00CE1365"/>
    <w:rsid w:val="00CE2DF2"/>
    <w:rsid w:val="00CF0282"/>
    <w:rsid w:val="00CF1FDF"/>
    <w:rsid w:val="00CF7600"/>
    <w:rsid w:val="00D0170D"/>
    <w:rsid w:val="00D11403"/>
    <w:rsid w:val="00D13EBB"/>
    <w:rsid w:val="00D14D32"/>
    <w:rsid w:val="00D14FAD"/>
    <w:rsid w:val="00D206B3"/>
    <w:rsid w:val="00D217F1"/>
    <w:rsid w:val="00D30981"/>
    <w:rsid w:val="00D337AB"/>
    <w:rsid w:val="00D34479"/>
    <w:rsid w:val="00D51351"/>
    <w:rsid w:val="00D5290E"/>
    <w:rsid w:val="00D54EA6"/>
    <w:rsid w:val="00D57BE6"/>
    <w:rsid w:val="00D647CD"/>
    <w:rsid w:val="00D67E42"/>
    <w:rsid w:val="00D70FC4"/>
    <w:rsid w:val="00D72503"/>
    <w:rsid w:val="00D72D7F"/>
    <w:rsid w:val="00D823A3"/>
    <w:rsid w:val="00D92F2F"/>
    <w:rsid w:val="00D94C5F"/>
    <w:rsid w:val="00D9580C"/>
    <w:rsid w:val="00D9795E"/>
    <w:rsid w:val="00DA06F1"/>
    <w:rsid w:val="00DA5E9F"/>
    <w:rsid w:val="00DA71F0"/>
    <w:rsid w:val="00DA75D2"/>
    <w:rsid w:val="00DB253C"/>
    <w:rsid w:val="00DB4151"/>
    <w:rsid w:val="00DD52AD"/>
    <w:rsid w:val="00DE1352"/>
    <w:rsid w:val="00DF0911"/>
    <w:rsid w:val="00DF19C0"/>
    <w:rsid w:val="00E01B5E"/>
    <w:rsid w:val="00E065B7"/>
    <w:rsid w:val="00E15AA2"/>
    <w:rsid w:val="00E2512B"/>
    <w:rsid w:val="00E361B7"/>
    <w:rsid w:val="00E400A9"/>
    <w:rsid w:val="00E45DAC"/>
    <w:rsid w:val="00E60E91"/>
    <w:rsid w:val="00E610EB"/>
    <w:rsid w:val="00E642BC"/>
    <w:rsid w:val="00E659F5"/>
    <w:rsid w:val="00E65D0B"/>
    <w:rsid w:val="00E71713"/>
    <w:rsid w:val="00E76A17"/>
    <w:rsid w:val="00E81285"/>
    <w:rsid w:val="00E9019D"/>
    <w:rsid w:val="00E9310A"/>
    <w:rsid w:val="00E950AC"/>
    <w:rsid w:val="00E958D8"/>
    <w:rsid w:val="00E96056"/>
    <w:rsid w:val="00EB5308"/>
    <w:rsid w:val="00ED368E"/>
    <w:rsid w:val="00ED71BE"/>
    <w:rsid w:val="00ED720C"/>
    <w:rsid w:val="00EE1046"/>
    <w:rsid w:val="00EE4C16"/>
    <w:rsid w:val="00EF51AF"/>
    <w:rsid w:val="00F04786"/>
    <w:rsid w:val="00F125B9"/>
    <w:rsid w:val="00F12AFF"/>
    <w:rsid w:val="00F15FAA"/>
    <w:rsid w:val="00F20684"/>
    <w:rsid w:val="00F20B60"/>
    <w:rsid w:val="00F22C5E"/>
    <w:rsid w:val="00F311B5"/>
    <w:rsid w:val="00F3781A"/>
    <w:rsid w:val="00F453CB"/>
    <w:rsid w:val="00F46513"/>
    <w:rsid w:val="00F5026D"/>
    <w:rsid w:val="00F5138C"/>
    <w:rsid w:val="00F56B3D"/>
    <w:rsid w:val="00F6530B"/>
    <w:rsid w:val="00F677E0"/>
    <w:rsid w:val="00F72D08"/>
    <w:rsid w:val="00F739A5"/>
    <w:rsid w:val="00F8448B"/>
    <w:rsid w:val="00F9459F"/>
    <w:rsid w:val="00F96C39"/>
    <w:rsid w:val="00F96D0B"/>
    <w:rsid w:val="00FA37A3"/>
    <w:rsid w:val="00FB78CF"/>
    <w:rsid w:val="00FC0492"/>
    <w:rsid w:val="00FC0E17"/>
    <w:rsid w:val="00FD5837"/>
    <w:rsid w:val="00FE1DA9"/>
    <w:rsid w:val="00FF4354"/>
    <w:rsid w:val="00FF54C7"/>
    <w:rsid w:val="00FF7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4341DF"/>
    <w:rPr>
      <w:rFonts w:ascii="News Gothic" w:hAnsi="News Gothic"/>
      <w:lang w:val="de-DE" w:eastAsia="de-DE"/>
    </w:rPr>
  </w:style>
  <w:style w:type="paragraph" w:styleId="Nadpis1">
    <w:name w:val="heading 1"/>
    <w:basedOn w:val="Normln"/>
    <w:next w:val="Normln"/>
    <w:link w:val="Nadpis1Char"/>
    <w:uiPriority w:val="99"/>
    <w:qFormat/>
    <w:rsid w:val="004341DF"/>
    <w:pPr>
      <w:keepNext/>
      <w:numPr>
        <w:numId w:val="31"/>
      </w:numPr>
      <w:tabs>
        <w:tab w:val="clear" w:pos="432"/>
        <w:tab w:val="num" w:pos="482"/>
      </w:tabs>
      <w:spacing w:before="240" w:after="60"/>
      <w:ind w:left="482" w:hanging="482"/>
      <w:outlineLvl w:val="0"/>
    </w:pPr>
    <w:rPr>
      <w:rFonts w:ascii="Cambria" w:eastAsia="MS ????" w:hAnsi="Cambria"/>
      <w:b/>
      <w:kern w:val="32"/>
      <w:sz w:val="32"/>
    </w:rPr>
  </w:style>
  <w:style w:type="paragraph" w:styleId="Nadpis2">
    <w:name w:val="heading 2"/>
    <w:basedOn w:val="Nadpis1"/>
    <w:next w:val="Normln"/>
    <w:link w:val="Nadpis2Char"/>
    <w:uiPriority w:val="99"/>
    <w:qFormat/>
    <w:rsid w:val="004341DF"/>
    <w:pPr>
      <w:numPr>
        <w:ilvl w:val="1"/>
        <w:numId w:val="32"/>
      </w:numPr>
      <w:tabs>
        <w:tab w:val="clear" w:pos="576"/>
        <w:tab w:val="num" w:pos="737"/>
      </w:tabs>
      <w:ind w:left="737" w:hanging="737"/>
      <w:outlineLvl w:val="1"/>
    </w:pPr>
    <w:rPr>
      <w:i/>
      <w:kern w:val="0"/>
      <w:sz w:val="28"/>
    </w:rPr>
  </w:style>
  <w:style w:type="paragraph" w:styleId="Nadpis3">
    <w:name w:val="heading 3"/>
    <w:basedOn w:val="Nadpis2"/>
    <w:next w:val="Normln"/>
    <w:link w:val="Nadpis3Char"/>
    <w:uiPriority w:val="99"/>
    <w:qFormat/>
    <w:rsid w:val="004341DF"/>
    <w:pPr>
      <w:numPr>
        <w:ilvl w:val="2"/>
        <w:numId w:val="33"/>
      </w:numPr>
      <w:tabs>
        <w:tab w:val="clear" w:pos="1080"/>
        <w:tab w:val="num" w:pos="1021"/>
      </w:tabs>
      <w:ind w:left="1021" w:hanging="1021"/>
      <w:outlineLvl w:val="2"/>
    </w:pPr>
    <w:rPr>
      <w:i w:val="0"/>
      <w:sz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4341DF"/>
    <w:pPr>
      <w:numPr>
        <w:ilvl w:val="3"/>
        <w:numId w:val="34"/>
      </w:numPr>
      <w:tabs>
        <w:tab w:val="clear" w:pos="1080"/>
        <w:tab w:val="num" w:pos="1191"/>
      </w:tabs>
      <w:ind w:left="1191" w:hanging="1191"/>
      <w:outlineLvl w:val="3"/>
    </w:pPr>
    <w:rPr>
      <w:rFonts w:ascii="Calibri" w:eastAsia="MS ??" w:hAnsi="Calibri"/>
      <w:sz w:val="28"/>
    </w:rPr>
  </w:style>
  <w:style w:type="paragraph" w:styleId="Nadpis5">
    <w:name w:val="heading 5"/>
    <w:basedOn w:val="Nadpis4"/>
    <w:next w:val="Normln"/>
    <w:link w:val="Nadpis5Char"/>
    <w:uiPriority w:val="99"/>
    <w:qFormat/>
    <w:rsid w:val="004341DF"/>
    <w:pPr>
      <w:numPr>
        <w:ilvl w:val="4"/>
        <w:numId w:val="35"/>
      </w:numPr>
      <w:tabs>
        <w:tab w:val="clear" w:pos="1080"/>
        <w:tab w:val="num" w:pos="1276"/>
      </w:tabs>
      <w:ind w:left="1276" w:hanging="1276"/>
      <w:outlineLvl w:val="4"/>
    </w:pPr>
    <w:rPr>
      <w:i/>
      <w:sz w:val="26"/>
    </w:rPr>
  </w:style>
  <w:style w:type="paragraph" w:styleId="Nadpis6">
    <w:name w:val="heading 6"/>
    <w:basedOn w:val="Nadpis5"/>
    <w:next w:val="Normln"/>
    <w:link w:val="Nadpis6Char"/>
    <w:uiPriority w:val="99"/>
    <w:qFormat/>
    <w:rsid w:val="004341DF"/>
    <w:pPr>
      <w:numPr>
        <w:ilvl w:val="5"/>
        <w:numId w:val="36"/>
      </w:numPr>
      <w:tabs>
        <w:tab w:val="clear" w:pos="1440"/>
        <w:tab w:val="num" w:pos="1418"/>
      </w:tabs>
      <w:ind w:left="1418" w:hanging="1418"/>
      <w:outlineLvl w:val="5"/>
    </w:pPr>
    <w:rPr>
      <w:i w:val="0"/>
      <w:sz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4341DF"/>
    <w:pPr>
      <w:keepNext/>
      <w:jc w:val="center"/>
      <w:outlineLvl w:val="6"/>
    </w:pPr>
    <w:rPr>
      <w:rFonts w:ascii="Calibri" w:eastAsia="MS ??" w:hAnsi="Calibri"/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4341DF"/>
    <w:pPr>
      <w:keepNext/>
      <w:jc w:val="center"/>
      <w:outlineLvl w:val="7"/>
    </w:pPr>
    <w:rPr>
      <w:b/>
      <w:color w:val="00FFFF"/>
      <w:sz w:val="28"/>
    </w:rPr>
  </w:style>
  <w:style w:type="paragraph" w:styleId="Nadpis9">
    <w:name w:val="heading 9"/>
    <w:basedOn w:val="Normln"/>
    <w:next w:val="Normln"/>
    <w:link w:val="Nadpis9Char"/>
    <w:uiPriority w:val="99"/>
    <w:qFormat/>
    <w:rsid w:val="004341DF"/>
    <w:pPr>
      <w:keepNext/>
      <w:ind w:right="2374"/>
      <w:outlineLvl w:val="8"/>
    </w:pPr>
    <w:rPr>
      <w:rFonts w:ascii="Cambria" w:eastAsia="MS ????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62EAC"/>
    <w:rPr>
      <w:rFonts w:ascii="Cambria" w:eastAsia="MS ????" w:hAnsi="Cambria"/>
      <w:b/>
      <w:kern w:val="32"/>
      <w:sz w:val="32"/>
      <w:lang w:val="de-DE" w:eastAsia="de-DE"/>
    </w:rPr>
  </w:style>
  <w:style w:type="character" w:customStyle="1" w:styleId="Nadpis2Char">
    <w:name w:val="Nadpis 2 Char"/>
    <w:link w:val="Nadpis2"/>
    <w:uiPriority w:val="99"/>
    <w:semiHidden/>
    <w:locked/>
    <w:rsid w:val="00362EAC"/>
    <w:rPr>
      <w:rFonts w:ascii="Cambria" w:eastAsia="MS ????" w:hAnsi="Cambria"/>
      <w:b/>
      <w:i/>
      <w:sz w:val="28"/>
      <w:lang w:val="de-DE" w:eastAsia="de-DE"/>
    </w:rPr>
  </w:style>
  <w:style w:type="character" w:customStyle="1" w:styleId="Nadpis3Char">
    <w:name w:val="Nadpis 3 Char"/>
    <w:link w:val="Nadpis3"/>
    <w:uiPriority w:val="99"/>
    <w:semiHidden/>
    <w:locked/>
    <w:rsid w:val="00362EAC"/>
    <w:rPr>
      <w:rFonts w:ascii="Cambria" w:eastAsia="MS ????" w:hAnsi="Cambria"/>
      <w:b/>
      <w:sz w:val="26"/>
      <w:lang w:val="de-DE" w:eastAsia="de-DE"/>
    </w:rPr>
  </w:style>
  <w:style w:type="character" w:customStyle="1" w:styleId="Nadpis4Char">
    <w:name w:val="Nadpis 4 Char"/>
    <w:link w:val="Nadpis4"/>
    <w:uiPriority w:val="99"/>
    <w:semiHidden/>
    <w:locked/>
    <w:rsid w:val="00362EAC"/>
    <w:rPr>
      <w:rFonts w:ascii="Calibri" w:eastAsia="MS ??" w:hAnsi="Calibri"/>
      <w:b/>
      <w:sz w:val="28"/>
      <w:lang w:val="de-DE" w:eastAsia="de-DE"/>
    </w:rPr>
  </w:style>
  <w:style w:type="character" w:customStyle="1" w:styleId="Nadpis5Char">
    <w:name w:val="Nadpis 5 Char"/>
    <w:link w:val="Nadpis5"/>
    <w:uiPriority w:val="99"/>
    <w:semiHidden/>
    <w:locked/>
    <w:rsid w:val="00362EAC"/>
    <w:rPr>
      <w:rFonts w:ascii="Calibri" w:eastAsia="MS ??" w:hAnsi="Calibri"/>
      <w:b/>
      <w:i/>
      <w:sz w:val="26"/>
      <w:lang w:val="de-DE" w:eastAsia="de-DE"/>
    </w:rPr>
  </w:style>
  <w:style w:type="character" w:customStyle="1" w:styleId="Nadpis6Char">
    <w:name w:val="Nadpis 6 Char"/>
    <w:link w:val="Nadpis6"/>
    <w:uiPriority w:val="99"/>
    <w:semiHidden/>
    <w:locked/>
    <w:rsid w:val="00362EAC"/>
    <w:rPr>
      <w:rFonts w:ascii="Calibri" w:eastAsia="MS ??" w:hAnsi="Calibri"/>
      <w:b/>
      <w:lang w:val="de-DE" w:eastAsia="de-DE"/>
    </w:rPr>
  </w:style>
  <w:style w:type="character" w:customStyle="1" w:styleId="Nadpis7Char">
    <w:name w:val="Nadpis 7 Char"/>
    <w:link w:val="Nadpis7"/>
    <w:uiPriority w:val="99"/>
    <w:semiHidden/>
    <w:locked/>
    <w:rsid w:val="00362EAC"/>
    <w:rPr>
      <w:rFonts w:ascii="Calibri" w:eastAsia="MS ??" w:hAnsi="Calibri"/>
      <w:sz w:val="24"/>
      <w:lang w:val="de-DE" w:eastAsia="de-DE"/>
    </w:rPr>
  </w:style>
  <w:style w:type="character" w:customStyle="1" w:styleId="Nadpis8Char">
    <w:name w:val="Nadpis 8 Char"/>
    <w:link w:val="Nadpis8"/>
    <w:uiPriority w:val="99"/>
    <w:locked/>
    <w:rsid w:val="00B20E35"/>
    <w:rPr>
      <w:rFonts w:ascii="News Gothic" w:hAnsi="News Gothic"/>
      <w:b/>
      <w:color w:val="00FFFF"/>
      <w:sz w:val="28"/>
    </w:rPr>
  </w:style>
  <w:style w:type="character" w:customStyle="1" w:styleId="Nadpis9Char">
    <w:name w:val="Nadpis 9 Char"/>
    <w:link w:val="Nadpis9"/>
    <w:uiPriority w:val="99"/>
    <w:semiHidden/>
    <w:locked/>
    <w:rsid w:val="00362EAC"/>
    <w:rPr>
      <w:rFonts w:ascii="Cambria" w:eastAsia="MS ????" w:hAnsi="Cambria"/>
      <w:lang w:val="de-DE" w:eastAsia="de-DE"/>
    </w:rPr>
  </w:style>
  <w:style w:type="paragraph" w:styleId="Zhlav">
    <w:name w:val="header"/>
    <w:basedOn w:val="Normln"/>
    <w:link w:val="ZhlavChar"/>
    <w:uiPriority w:val="99"/>
    <w:rsid w:val="004341DF"/>
    <w:rPr>
      <w:rFonts w:ascii="Arial" w:hAnsi="Arial"/>
    </w:rPr>
  </w:style>
  <w:style w:type="character" w:customStyle="1" w:styleId="ZhlavChar">
    <w:name w:val="Záhlaví Char"/>
    <w:link w:val="Zhlav"/>
    <w:uiPriority w:val="99"/>
    <w:locked/>
    <w:rsid w:val="00B20E35"/>
    <w:rPr>
      <w:rFonts w:ascii="Arial" w:hAnsi="Arial"/>
    </w:rPr>
  </w:style>
  <w:style w:type="paragraph" w:styleId="Zpat">
    <w:name w:val="footer"/>
    <w:basedOn w:val="Normln"/>
    <w:link w:val="ZpatChar"/>
    <w:uiPriority w:val="99"/>
    <w:rsid w:val="004341DF"/>
    <w:pPr>
      <w:tabs>
        <w:tab w:val="center" w:pos="4820"/>
        <w:tab w:val="right" w:pos="9639"/>
      </w:tabs>
    </w:pPr>
  </w:style>
  <w:style w:type="character" w:customStyle="1" w:styleId="ZpatChar">
    <w:name w:val="Zápatí Char"/>
    <w:link w:val="Zpat"/>
    <w:uiPriority w:val="99"/>
    <w:semiHidden/>
    <w:locked/>
    <w:rsid w:val="00362EAC"/>
    <w:rPr>
      <w:rFonts w:ascii="News Gothic" w:hAnsi="News Gothic"/>
      <w:sz w:val="20"/>
      <w:lang w:val="de-DE" w:eastAsia="de-DE"/>
    </w:rPr>
  </w:style>
  <w:style w:type="paragraph" w:customStyle="1" w:styleId="Standard-Prsentation">
    <w:name w:val="Standard-Präsentation"/>
    <w:basedOn w:val="Normln"/>
    <w:uiPriority w:val="99"/>
    <w:rsid w:val="004341DF"/>
    <w:rPr>
      <w:sz w:val="28"/>
    </w:rPr>
  </w:style>
  <w:style w:type="paragraph" w:customStyle="1" w:styleId="Feldbezeichnung">
    <w:name w:val="Feldbezeichnung"/>
    <w:basedOn w:val="Zhlav"/>
    <w:uiPriority w:val="99"/>
    <w:rsid w:val="004341DF"/>
    <w:rPr>
      <w:sz w:val="18"/>
    </w:rPr>
  </w:style>
  <w:style w:type="character" w:styleId="slostrnky">
    <w:name w:val="page number"/>
    <w:uiPriority w:val="99"/>
    <w:rsid w:val="004341DF"/>
    <w:rPr>
      <w:rFonts w:ascii="News Gothic" w:hAnsi="News Gothic" w:cs="Times New Roman"/>
      <w:sz w:val="16"/>
    </w:rPr>
  </w:style>
  <w:style w:type="paragraph" w:customStyle="1" w:styleId="Firmenbezeichnung">
    <w:name w:val="Firmenbezeichnung"/>
    <w:basedOn w:val="Zhlav"/>
    <w:uiPriority w:val="99"/>
    <w:rsid w:val="004341DF"/>
    <w:pPr>
      <w:spacing w:before="57" w:after="567"/>
    </w:pPr>
  </w:style>
  <w:style w:type="paragraph" w:customStyle="1" w:styleId="Import-Font">
    <w:name w:val="Import-Font"/>
    <w:basedOn w:val="Zkladntext2"/>
    <w:uiPriority w:val="99"/>
    <w:rsid w:val="004341DF"/>
    <w:pPr>
      <w:framePr w:hSpace="142" w:wrap="notBeside" w:vAnchor="page" w:hAnchor="page" w:x="1419" w:y="3176" w:anchorLock="1"/>
      <w:spacing w:after="0" w:line="240" w:lineRule="exact"/>
    </w:pPr>
    <w:rPr>
      <w:rFonts w:ascii="Courier New" w:hAnsi="Courier New"/>
    </w:rPr>
  </w:style>
  <w:style w:type="paragraph" w:customStyle="1" w:styleId="Gliederung">
    <w:name w:val="Gliederung"/>
    <w:basedOn w:val="Normln"/>
    <w:rsid w:val="004341DF"/>
    <w:pPr>
      <w:numPr>
        <w:numId w:val="40"/>
      </w:numPr>
    </w:pPr>
  </w:style>
  <w:style w:type="paragraph" w:styleId="Zkladntext2">
    <w:name w:val="Body Text 2"/>
    <w:basedOn w:val="Normln"/>
    <w:link w:val="Zkladntext2Char"/>
    <w:uiPriority w:val="99"/>
    <w:rsid w:val="004341DF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sid w:val="00362EAC"/>
    <w:rPr>
      <w:rFonts w:ascii="News Gothic" w:hAnsi="News Gothic"/>
      <w:sz w:val="20"/>
      <w:lang w:val="de-DE" w:eastAsia="de-DE"/>
    </w:rPr>
  </w:style>
  <w:style w:type="paragraph" w:customStyle="1" w:styleId="Schild2">
    <w:name w:val="Schild 2"/>
    <w:basedOn w:val="Normln"/>
    <w:uiPriority w:val="99"/>
    <w:rsid w:val="004341DF"/>
    <w:pPr>
      <w:spacing w:before="60"/>
      <w:ind w:left="567" w:right="113"/>
    </w:pPr>
    <w:rPr>
      <w:rFonts w:ascii="Franklin Gothic Condensed" w:hAnsi="Franklin Gothic Condensed"/>
      <w:sz w:val="36"/>
    </w:rPr>
  </w:style>
  <w:style w:type="paragraph" w:customStyle="1" w:styleId="Schild1">
    <w:name w:val="Schild 1"/>
    <w:basedOn w:val="Normln"/>
    <w:next w:val="Schild2"/>
    <w:autoRedefine/>
    <w:uiPriority w:val="99"/>
    <w:rsid w:val="004341DF"/>
    <w:pPr>
      <w:spacing w:before="1440"/>
      <w:ind w:left="567" w:right="284"/>
    </w:pPr>
    <w:rPr>
      <w:rFonts w:ascii="Franklin Gothic Condensed" w:hAnsi="Franklin Gothic Condensed"/>
      <w:sz w:val="36"/>
    </w:rPr>
  </w:style>
  <w:style w:type="paragraph" w:customStyle="1" w:styleId="Schil1a">
    <w:name w:val="Schil1a"/>
    <w:basedOn w:val="Schild1"/>
    <w:autoRedefine/>
    <w:uiPriority w:val="99"/>
    <w:rsid w:val="004341DF"/>
    <w:pPr>
      <w:spacing w:before="960" w:line="360" w:lineRule="auto"/>
    </w:pPr>
  </w:style>
  <w:style w:type="paragraph" w:customStyle="1" w:styleId="Schild2a">
    <w:name w:val="Schild 2a"/>
    <w:basedOn w:val="Schild2"/>
    <w:autoRedefine/>
    <w:uiPriority w:val="99"/>
    <w:rsid w:val="004341DF"/>
    <w:pPr>
      <w:spacing w:line="360" w:lineRule="auto"/>
      <w:ind w:left="113"/>
      <w:jc w:val="right"/>
    </w:pPr>
  </w:style>
  <w:style w:type="paragraph" w:customStyle="1" w:styleId="Schild1a">
    <w:name w:val="Schild 1a"/>
    <w:basedOn w:val="Schild1"/>
    <w:next w:val="Schild2a"/>
    <w:autoRedefine/>
    <w:uiPriority w:val="99"/>
    <w:rsid w:val="004341DF"/>
    <w:pPr>
      <w:spacing w:before="960" w:line="360" w:lineRule="auto"/>
      <w:ind w:left="113"/>
      <w:jc w:val="right"/>
    </w:pPr>
  </w:style>
  <w:style w:type="paragraph" w:customStyle="1" w:styleId="Namen">
    <w:name w:val="Namen"/>
    <w:basedOn w:val="Normln"/>
    <w:autoRedefine/>
    <w:uiPriority w:val="99"/>
    <w:rsid w:val="004341DF"/>
    <w:pPr>
      <w:spacing w:before="480"/>
      <w:jc w:val="center"/>
    </w:pPr>
    <w:rPr>
      <w:rFonts w:ascii="Franklin Gothic Condensed" w:hAnsi="Franklin Gothic Condensed"/>
      <w:sz w:val="36"/>
    </w:rPr>
  </w:style>
  <w:style w:type="paragraph" w:customStyle="1" w:styleId="Presse-Titel">
    <w:name w:val="Presse-Titel"/>
    <w:basedOn w:val="Normln"/>
    <w:next w:val="Presse-Standard"/>
    <w:rsid w:val="004341DF"/>
    <w:pPr>
      <w:spacing w:line="720" w:lineRule="auto"/>
      <w:jc w:val="both"/>
    </w:pPr>
    <w:rPr>
      <w:rFonts w:ascii="Arial MT" w:hAnsi="Arial MT"/>
      <w:b/>
      <w:sz w:val="24"/>
    </w:rPr>
  </w:style>
  <w:style w:type="paragraph" w:customStyle="1" w:styleId="Presse-Information">
    <w:name w:val="Presse-Information"/>
    <w:basedOn w:val="Normln"/>
    <w:rsid w:val="004341DF"/>
    <w:pPr>
      <w:pBdr>
        <w:bottom w:val="single" w:sz="4" w:space="1" w:color="auto"/>
      </w:pBdr>
      <w:tabs>
        <w:tab w:val="right" w:pos="9072"/>
      </w:tabs>
    </w:pPr>
    <w:rPr>
      <w:rFonts w:ascii="Arial MT" w:hAnsi="Arial MT"/>
      <w:sz w:val="32"/>
    </w:rPr>
  </w:style>
  <w:style w:type="paragraph" w:customStyle="1" w:styleId="Presse-Fuzeile">
    <w:name w:val="Presse-Fußzeile"/>
    <w:basedOn w:val="Normln"/>
    <w:uiPriority w:val="99"/>
    <w:rsid w:val="004341DF"/>
    <w:pPr>
      <w:pBdr>
        <w:bottom w:val="single" w:sz="4" w:space="1" w:color="auto"/>
      </w:pBdr>
      <w:tabs>
        <w:tab w:val="right" w:pos="9072"/>
      </w:tabs>
    </w:pPr>
    <w:rPr>
      <w:rFonts w:ascii="Arial MT" w:hAnsi="Arial MT"/>
      <w:sz w:val="14"/>
    </w:rPr>
  </w:style>
  <w:style w:type="paragraph" w:customStyle="1" w:styleId="Presse-Standard">
    <w:name w:val="Presse-Standard"/>
    <w:basedOn w:val="Normln"/>
    <w:rsid w:val="004341DF"/>
    <w:pPr>
      <w:spacing w:line="360" w:lineRule="auto"/>
      <w:jc w:val="both"/>
    </w:pPr>
    <w:rPr>
      <w:rFonts w:ascii="Arial" w:hAnsi="Arial" w:cs="Arial"/>
      <w:bCs/>
      <w:sz w:val="24"/>
    </w:rPr>
  </w:style>
  <w:style w:type="paragraph" w:customStyle="1" w:styleId="Presse-Untertitel">
    <w:name w:val="Presse-Untertitel"/>
    <w:basedOn w:val="Normln"/>
    <w:next w:val="Presse-Titel"/>
    <w:qFormat/>
    <w:rsid w:val="004341DF"/>
    <w:pPr>
      <w:spacing w:line="720" w:lineRule="auto"/>
      <w:jc w:val="both"/>
    </w:pPr>
    <w:rPr>
      <w:rFonts w:ascii="Arial MT" w:hAnsi="Arial MT"/>
      <w:u w:val="single"/>
    </w:rPr>
  </w:style>
  <w:style w:type="character" w:styleId="Odkaznakoment">
    <w:name w:val="annotation reference"/>
    <w:uiPriority w:val="99"/>
    <w:semiHidden/>
    <w:rsid w:val="004341DF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4341DF"/>
  </w:style>
  <w:style w:type="character" w:customStyle="1" w:styleId="TextkomenteChar">
    <w:name w:val="Text komentáře Char"/>
    <w:link w:val="Textkomente"/>
    <w:uiPriority w:val="99"/>
    <w:semiHidden/>
    <w:locked/>
    <w:rsid w:val="00362EAC"/>
    <w:rPr>
      <w:rFonts w:ascii="News Gothic" w:hAnsi="News Gothic"/>
      <w:sz w:val="20"/>
      <w:lang w:val="de-DE" w:eastAsia="de-DE"/>
    </w:rPr>
  </w:style>
  <w:style w:type="character" w:styleId="Hypertextovodkaz">
    <w:name w:val="Hyperlink"/>
    <w:uiPriority w:val="99"/>
    <w:rsid w:val="004341DF"/>
    <w:rPr>
      <w:rFonts w:cs="Times New Roman"/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341DF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62EAC"/>
    <w:rPr>
      <w:rFonts w:ascii="News Gothic" w:hAnsi="News Gothic"/>
      <w:b/>
      <w:sz w:val="20"/>
      <w:lang w:val="de-DE" w:eastAsia="de-DE"/>
    </w:rPr>
  </w:style>
  <w:style w:type="paragraph" w:styleId="Textbubliny">
    <w:name w:val="Balloon Text"/>
    <w:basedOn w:val="Normln"/>
    <w:link w:val="TextbublinyChar"/>
    <w:uiPriority w:val="99"/>
    <w:semiHidden/>
    <w:rsid w:val="004341DF"/>
    <w:rPr>
      <w:rFonts w:ascii="Times New Roman" w:hAnsi="Times New Roman"/>
      <w:sz w:val="2"/>
    </w:rPr>
  </w:style>
  <w:style w:type="character" w:customStyle="1" w:styleId="TextbublinyChar">
    <w:name w:val="Text bubliny Char"/>
    <w:link w:val="Textbubliny"/>
    <w:uiPriority w:val="99"/>
    <w:semiHidden/>
    <w:locked/>
    <w:rsid w:val="00362EAC"/>
    <w:rPr>
      <w:sz w:val="2"/>
      <w:lang w:val="de-DE" w:eastAsia="de-DE"/>
    </w:rPr>
  </w:style>
  <w:style w:type="character" w:styleId="Sledovanodkaz">
    <w:name w:val="FollowedHyperlink"/>
    <w:uiPriority w:val="99"/>
    <w:rsid w:val="004341DF"/>
    <w:rPr>
      <w:rFonts w:cs="Times New Roman"/>
      <w:color w:val="800080"/>
      <w:u w:val="single"/>
    </w:rPr>
  </w:style>
  <w:style w:type="character" w:customStyle="1" w:styleId="hps">
    <w:name w:val="hps"/>
    <w:uiPriority w:val="99"/>
    <w:rsid w:val="00A80766"/>
  </w:style>
  <w:style w:type="paragraph" w:customStyle="1" w:styleId="Default">
    <w:name w:val="Default"/>
    <w:uiPriority w:val="99"/>
    <w:rsid w:val="001B0EB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Vchoz">
    <w:name w:val="Výchozí"/>
    <w:rsid w:val="00A73C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n-US"/>
    </w:rPr>
  </w:style>
  <w:style w:type="paragraph" w:styleId="Prosttext">
    <w:name w:val="Plain Text"/>
    <w:basedOn w:val="Normln"/>
    <w:link w:val="ProsttextChar"/>
    <w:uiPriority w:val="99"/>
    <w:locked/>
    <w:rsid w:val="00105013"/>
    <w:rPr>
      <w:rFonts w:ascii="Courier New" w:hAnsi="Courier New" w:cs="Courier New"/>
      <w:lang w:val="cs-CZ"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105013"/>
    <w:rPr>
      <w:rFonts w:ascii="Courier New" w:hAnsi="Courier New" w:cs="Courier New"/>
    </w:rPr>
  </w:style>
  <w:style w:type="paragraph" w:customStyle="1" w:styleId="Domylne">
    <w:name w:val="Domyślne"/>
    <w:rsid w:val="00124FA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EDA516-17F5-4C08-AE2E-30FE2E275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628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Presse-Information</vt:lpstr>
    </vt:vector>
  </TitlesOfParts>
  <Manager>Sylvia Stadelmann</Manager>
  <Company>Dr. Ing. h.c. F. Porsche Aktiengesellschaft</Company>
  <LinksUpToDate>false</LinksUpToDate>
  <CharactersWithSpaces>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Presse-Information</dc:title>
  <dc:creator>Kunze, Lukas, Porsche AG</dc:creator>
  <cp:keywords>Öffentlichkeitsarbeit</cp:keywords>
  <cp:lastModifiedBy>PIA NTB</cp:lastModifiedBy>
  <cp:revision>8</cp:revision>
  <cp:lastPrinted>2016-11-24T11:54:00Z</cp:lastPrinted>
  <dcterms:created xsi:type="dcterms:W3CDTF">2017-02-01T09:29:00Z</dcterms:created>
  <dcterms:modified xsi:type="dcterms:W3CDTF">2017-02-02T12:12:00Z</dcterms:modified>
  <cp:category>Formulare</cp:category>
</cp:coreProperties>
</file>