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F3" w:rsidRPr="00AF30F3" w:rsidRDefault="00AF30F3" w:rsidP="00AF30F3">
      <w:pPr>
        <w:pStyle w:val="Presse-Untertitel"/>
        <w:spacing w:line="360" w:lineRule="auto"/>
        <w:ind w:left="1843"/>
        <w:rPr>
          <w:rFonts w:ascii="Arial" w:hAnsi="Arial" w:cs="Arial"/>
          <w:lang w:val="cs-CZ"/>
        </w:rPr>
      </w:pPr>
      <w:r w:rsidRPr="00AF30F3">
        <w:rPr>
          <w:rFonts w:ascii="Arial" w:hAnsi="Arial" w:cs="Arial"/>
          <w:lang w:val="cs-CZ"/>
        </w:rPr>
        <w:t xml:space="preserve">Společný podnik s </w:t>
      </w:r>
      <w:proofErr w:type="spellStart"/>
      <w:r w:rsidRPr="00AF30F3">
        <w:rPr>
          <w:rFonts w:ascii="Arial" w:hAnsi="Arial" w:cs="Arial"/>
          <w:lang w:val="cs-CZ"/>
        </w:rPr>
        <w:t>Universal</w:t>
      </w:r>
      <w:proofErr w:type="spellEnd"/>
      <w:r w:rsidRPr="00AF30F3">
        <w:rPr>
          <w:rFonts w:ascii="Arial" w:hAnsi="Arial" w:cs="Arial"/>
          <w:lang w:val="cs-CZ"/>
        </w:rPr>
        <w:t xml:space="preserve"> Motor </w:t>
      </w:r>
      <w:proofErr w:type="spellStart"/>
      <w:r w:rsidRPr="00AF30F3">
        <w:rPr>
          <w:rFonts w:ascii="Arial" w:hAnsi="Arial" w:cs="Arial"/>
          <w:lang w:val="cs-CZ"/>
        </w:rPr>
        <w:t>Traders</w:t>
      </w:r>
      <w:proofErr w:type="spellEnd"/>
    </w:p>
    <w:p w:rsidR="005155D2" w:rsidRDefault="005155D2" w:rsidP="005155D2">
      <w:pPr>
        <w:pStyle w:val="Presse-Untertitel"/>
        <w:spacing w:line="360" w:lineRule="auto"/>
        <w:ind w:left="1843"/>
        <w:rPr>
          <w:rFonts w:ascii="Arial" w:hAnsi="Arial" w:cs="Arial"/>
          <w:lang w:val="cs-CZ"/>
        </w:rPr>
      </w:pPr>
    </w:p>
    <w:p w:rsidR="005155D2" w:rsidRDefault="005155D2" w:rsidP="005155D2">
      <w:pPr>
        <w:pStyle w:val="Presse-Untertitel"/>
        <w:spacing w:line="360" w:lineRule="auto"/>
        <w:ind w:left="1843"/>
        <w:rPr>
          <w:rFonts w:ascii="Arial" w:hAnsi="Arial" w:cs="Arial"/>
          <w:lang w:val="cs-CZ"/>
        </w:rPr>
      </w:pPr>
    </w:p>
    <w:p w:rsidR="00AF30F3" w:rsidRPr="00AF30F3" w:rsidRDefault="00AF30F3" w:rsidP="00AF30F3">
      <w:pPr>
        <w:pStyle w:val="Presse-Untertitel"/>
        <w:spacing w:line="360" w:lineRule="auto"/>
        <w:ind w:left="1843"/>
        <w:rPr>
          <w:rFonts w:ascii="Arial" w:hAnsi="Arial" w:cs="Arial"/>
          <w:b/>
          <w:sz w:val="22"/>
          <w:u w:val="none"/>
          <w:lang w:val="cs-CZ"/>
        </w:rPr>
      </w:pPr>
      <w:r w:rsidRPr="00AF30F3">
        <w:rPr>
          <w:rFonts w:ascii="Arial" w:hAnsi="Arial" w:cs="Arial"/>
          <w:b/>
          <w:sz w:val="22"/>
          <w:u w:val="none"/>
          <w:lang w:val="cs-CZ"/>
        </w:rPr>
        <w:t xml:space="preserve">Porsche zakládá novou dceřinou společnost na </w:t>
      </w:r>
      <w:proofErr w:type="spellStart"/>
      <w:r w:rsidRPr="00AF30F3">
        <w:rPr>
          <w:rFonts w:ascii="Arial" w:hAnsi="Arial" w:cs="Arial"/>
          <w:b/>
          <w:sz w:val="22"/>
          <w:u w:val="none"/>
          <w:lang w:val="cs-CZ"/>
        </w:rPr>
        <w:t>Tchai</w:t>
      </w:r>
      <w:proofErr w:type="spellEnd"/>
      <w:r w:rsidRPr="00AF30F3">
        <w:rPr>
          <w:rFonts w:ascii="Arial" w:hAnsi="Arial" w:cs="Arial"/>
          <w:b/>
          <w:sz w:val="22"/>
          <w:u w:val="none"/>
          <w:lang w:val="cs-CZ"/>
        </w:rPr>
        <w:t>-</w:t>
      </w:r>
      <w:proofErr w:type="spellStart"/>
      <w:r w:rsidRPr="00AF30F3">
        <w:rPr>
          <w:rFonts w:ascii="Arial" w:hAnsi="Arial" w:cs="Arial"/>
          <w:b/>
          <w:sz w:val="22"/>
          <w:u w:val="none"/>
          <w:lang w:val="cs-CZ"/>
        </w:rPr>
        <w:t>wanu</w:t>
      </w:r>
      <w:proofErr w:type="spellEnd"/>
    </w:p>
    <w:p w:rsidR="005155D2" w:rsidRPr="005155D2" w:rsidRDefault="005155D2" w:rsidP="005155D2">
      <w:pPr>
        <w:pStyle w:val="Presse-Untertitel"/>
        <w:spacing w:line="360" w:lineRule="auto"/>
        <w:ind w:left="1843"/>
        <w:rPr>
          <w:rFonts w:ascii="Arial" w:hAnsi="Arial" w:cs="Arial"/>
          <w:b/>
          <w:sz w:val="22"/>
          <w:u w:val="none"/>
          <w:lang w:val="cs-CZ"/>
        </w:rPr>
      </w:pPr>
    </w:p>
    <w:p w:rsidR="005155D2" w:rsidRPr="00AE565B" w:rsidRDefault="005155D2" w:rsidP="005155D2">
      <w:pPr>
        <w:pStyle w:val="Presse-Standard"/>
        <w:ind w:left="1843"/>
        <w:rPr>
          <w:b/>
          <w:sz w:val="20"/>
          <w:lang w:val="cs-CZ"/>
        </w:rPr>
      </w:pPr>
    </w:p>
    <w:p w:rsidR="00045640" w:rsidRDefault="005155D2" w:rsidP="005155D2">
      <w:pPr>
        <w:pStyle w:val="Presse-Standard"/>
        <w:ind w:left="1843"/>
        <w:rPr>
          <w:bCs w:val="0"/>
          <w:sz w:val="22"/>
          <w:szCs w:val="22"/>
          <w:lang w:val="cs-CZ"/>
        </w:rPr>
      </w:pPr>
      <w:r w:rsidRPr="009A0E57">
        <w:rPr>
          <w:b/>
          <w:sz w:val="22"/>
          <w:szCs w:val="22"/>
          <w:lang w:val="cs-CZ"/>
        </w:rPr>
        <w:t>Praha.</w:t>
      </w:r>
      <w:r w:rsidRPr="009A0E57">
        <w:rPr>
          <w:bCs w:val="0"/>
          <w:sz w:val="22"/>
          <w:szCs w:val="22"/>
          <w:lang w:val="cs-CZ"/>
        </w:rPr>
        <w:t xml:space="preserve"> </w:t>
      </w:r>
      <w:r w:rsidR="00AF30F3" w:rsidRPr="00AF30F3">
        <w:rPr>
          <w:bCs w:val="0"/>
          <w:sz w:val="22"/>
          <w:szCs w:val="22"/>
          <w:lang w:val="cs-CZ"/>
        </w:rPr>
        <w:t xml:space="preserve">Společnost Dr. Ing. </w:t>
      </w:r>
      <w:proofErr w:type="spellStart"/>
      <w:proofErr w:type="gramStart"/>
      <w:r w:rsidR="00AF30F3" w:rsidRPr="00AF30F3">
        <w:rPr>
          <w:bCs w:val="0"/>
          <w:sz w:val="22"/>
          <w:szCs w:val="22"/>
          <w:lang w:val="cs-CZ"/>
        </w:rPr>
        <w:t>h.c</w:t>
      </w:r>
      <w:proofErr w:type="spellEnd"/>
      <w:r w:rsidR="00AF30F3" w:rsidRPr="00AF30F3">
        <w:rPr>
          <w:bCs w:val="0"/>
          <w:sz w:val="22"/>
          <w:szCs w:val="22"/>
          <w:lang w:val="cs-CZ"/>
        </w:rPr>
        <w:t>.</w:t>
      </w:r>
      <w:proofErr w:type="gramEnd"/>
      <w:r w:rsidR="00AF30F3" w:rsidRPr="00AF30F3">
        <w:rPr>
          <w:bCs w:val="0"/>
          <w:sz w:val="22"/>
          <w:szCs w:val="22"/>
          <w:lang w:val="cs-CZ"/>
        </w:rPr>
        <w:t xml:space="preserve"> F. Porsche AG se rozhodla posílit svou pozici na </w:t>
      </w:r>
      <w:proofErr w:type="spellStart"/>
      <w:r w:rsidR="00AF30F3" w:rsidRPr="00AF30F3">
        <w:rPr>
          <w:bCs w:val="0"/>
          <w:sz w:val="22"/>
          <w:szCs w:val="22"/>
          <w:lang w:val="cs-CZ"/>
        </w:rPr>
        <w:t>Tchai</w:t>
      </w:r>
      <w:proofErr w:type="spellEnd"/>
      <w:r w:rsidR="00AF30F3" w:rsidRPr="00AF30F3">
        <w:rPr>
          <w:bCs w:val="0"/>
          <w:sz w:val="22"/>
          <w:szCs w:val="22"/>
          <w:lang w:val="cs-CZ"/>
        </w:rPr>
        <w:t>-</w:t>
      </w:r>
      <w:proofErr w:type="spellStart"/>
      <w:r w:rsidR="00AF30F3" w:rsidRPr="00AF30F3">
        <w:rPr>
          <w:bCs w:val="0"/>
          <w:sz w:val="22"/>
          <w:szCs w:val="22"/>
          <w:lang w:val="cs-CZ"/>
        </w:rPr>
        <w:t>wanu</w:t>
      </w:r>
      <w:proofErr w:type="spellEnd"/>
      <w:r w:rsidR="00AF30F3" w:rsidRPr="00AF30F3">
        <w:rPr>
          <w:bCs w:val="0"/>
          <w:sz w:val="22"/>
          <w:szCs w:val="22"/>
          <w:lang w:val="cs-CZ"/>
        </w:rPr>
        <w:t xml:space="preserve"> prostřednictvím dceřiné společnosti. Výrobce sportovních vozů se za tímto účelem rozhodl založit se svým dlouholetým obchodním partnerem </w:t>
      </w:r>
      <w:proofErr w:type="spellStart"/>
      <w:r w:rsidR="00AF30F3" w:rsidRPr="00AF30F3">
        <w:rPr>
          <w:bCs w:val="0"/>
          <w:sz w:val="22"/>
          <w:szCs w:val="22"/>
          <w:lang w:val="cs-CZ"/>
        </w:rPr>
        <w:t>Universal</w:t>
      </w:r>
      <w:proofErr w:type="spellEnd"/>
      <w:r w:rsidR="00AF30F3" w:rsidRPr="00AF30F3">
        <w:rPr>
          <w:bCs w:val="0"/>
          <w:sz w:val="22"/>
          <w:szCs w:val="22"/>
          <w:lang w:val="cs-CZ"/>
        </w:rPr>
        <w:t xml:space="preserve"> Motor </w:t>
      </w:r>
      <w:proofErr w:type="spellStart"/>
      <w:r w:rsidR="00AF30F3" w:rsidRPr="00AF30F3">
        <w:rPr>
          <w:bCs w:val="0"/>
          <w:sz w:val="22"/>
          <w:szCs w:val="22"/>
          <w:lang w:val="cs-CZ"/>
        </w:rPr>
        <w:t>Traders</w:t>
      </w:r>
      <w:proofErr w:type="spellEnd"/>
      <w:r w:rsidR="00AF30F3" w:rsidRPr="00AF30F3">
        <w:rPr>
          <w:bCs w:val="0"/>
          <w:sz w:val="22"/>
          <w:szCs w:val="22"/>
          <w:lang w:val="cs-CZ"/>
        </w:rPr>
        <w:t xml:space="preserve"> (UMT) společný podnik, který zahájí svou činnost v roce 2018. Na pozici generálního ředitele byl jmenován Martin </w:t>
      </w:r>
      <w:proofErr w:type="spellStart"/>
      <w:r w:rsidR="00AF30F3" w:rsidRPr="00AF30F3">
        <w:rPr>
          <w:bCs w:val="0"/>
          <w:sz w:val="22"/>
          <w:szCs w:val="22"/>
          <w:lang w:val="cs-CZ"/>
        </w:rPr>
        <w:t>Limpert</w:t>
      </w:r>
      <w:proofErr w:type="spellEnd"/>
      <w:r w:rsidR="00AF30F3" w:rsidRPr="00AF30F3">
        <w:rPr>
          <w:bCs w:val="0"/>
          <w:sz w:val="22"/>
          <w:szCs w:val="22"/>
          <w:lang w:val="cs-CZ"/>
        </w:rPr>
        <w:t xml:space="preserve">, dosavadní jednatel společnosti Porsche </w:t>
      </w:r>
      <w:proofErr w:type="spellStart"/>
      <w:r w:rsidR="00AF30F3" w:rsidRPr="00AF30F3">
        <w:rPr>
          <w:bCs w:val="0"/>
          <w:sz w:val="22"/>
          <w:szCs w:val="22"/>
          <w:lang w:val="cs-CZ"/>
        </w:rPr>
        <w:t>Asia</w:t>
      </w:r>
      <w:proofErr w:type="spellEnd"/>
      <w:r w:rsidR="00AF30F3" w:rsidRPr="00AF30F3">
        <w:rPr>
          <w:bCs w:val="0"/>
          <w:sz w:val="22"/>
          <w:szCs w:val="22"/>
          <w:lang w:val="cs-CZ"/>
        </w:rPr>
        <w:t xml:space="preserve"> </w:t>
      </w:r>
      <w:proofErr w:type="spellStart"/>
      <w:r w:rsidR="00AF30F3" w:rsidRPr="00AF30F3">
        <w:rPr>
          <w:bCs w:val="0"/>
          <w:sz w:val="22"/>
          <w:szCs w:val="22"/>
          <w:lang w:val="cs-CZ"/>
        </w:rPr>
        <w:t>Pacific</w:t>
      </w:r>
      <w:proofErr w:type="spellEnd"/>
      <w:r w:rsidR="00AF30F3" w:rsidRPr="00AF30F3">
        <w:rPr>
          <w:bCs w:val="0"/>
          <w:sz w:val="22"/>
          <w:szCs w:val="22"/>
          <w:lang w:val="cs-CZ"/>
        </w:rPr>
        <w:t>. Uzavření transakce musí již jen schválit příslušné místní úřady.</w:t>
      </w:r>
    </w:p>
    <w:p w:rsidR="00045640" w:rsidRDefault="00045640" w:rsidP="005155D2">
      <w:pPr>
        <w:pStyle w:val="Presse-Standard"/>
        <w:ind w:left="1843"/>
        <w:rPr>
          <w:bCs w:val="0"/>
          <w:sz w:val="22"/>
          <w:szCs w:val="22"/>
          <w:lang w:val="cs-CZ"/>
        </w:rPr>
      </w:pPr>
    </w:p>
    <w:p w:rsidR="00AF30F3" w:rsidRPr="00AF30F3" w:rsidRDefault="00AF30F3" w:rsidP="00AF30F3">
      <w:pPr>
        <w:pStyle w:val="Presse-Standard"/>
        <w:ind w:left="1843"/>
        <w:rPr>
          <w:sz w:val="22"/>
          <w:szCs w:val="22"/>
          <w:lang w:val="cs-CZ"/>
        </w:rPr>
      </w:pPr>
      <w:r w:rsidRPr="00AF30F3">
        <w:rPr>
          <w:sz w:val="22"/>
          <w:szCs w:val="22"/>
          <w:lang w:val="cs-CZ"/>
        </w:rPr>
        <w:t xml:space="preserve">„Během posledních deseti let se nám na </w:t>
      </w:r>
      <w:proofErr w:type="spellStart"/>
      <w:r w:rsidRPr="00AF30F3">
        <w:rPr>
          <w:sz w:val="22"/>
          <w:szCs w:val="22"/>
          <w:lang w:val="cs-CZ"/>
        </w:rPr>
        <w:t>Tchai</w:t>
      </w:r>
      <w:proofErr w:type="spellEnd"/>
      <w:r w:rsidRPr="00AF30F3">
        <w:rPr>
          <w:sz w:val="22"/>
          <w:szCs w:val="22"/>
          <w:lang w:val="cs-CZ"/>
        </w:rPr>
        <w:t>-</w:t>
      </w:r>
      <w:proofErr w:type="spellStart"/>
      <w:r w:rsidRPr="00AF30F3">
        <w:rPr>
          <w:sz w:val="22"/>
          <w:szCs w:val="22"/>
          <w:lang w:val="cs-CZ"/>
        </w:rPr>
        <w:t>wanu</w:t>
      </w:r>
      <w:proofErr w:type="spellEnd"/>
      <w:r w:rsidRPr="00AF30F3">
        <w:rPr>
          <w:sz w:val="22"/>
          <w:szCs w:val="22"/>
          <w:lang w:val="cs-CZ"/>
        </w:rPr>
        <w:t xml:space="preserve"> spolu s naším partnerem UMT podařilo zvýšit objem prodeje z přibližně 200 automobilů na více než 3.000 vozů. To je skvělý úspěch. Ukazuje, jaký potenciál tento trh skrývá. Založení dceřiné společnosti je proto dalším logickým krokem v posilování naší pozice na trhu,“ uvádí </w:t>
      </w:r>
      <w:proofErr w:type="spellStart"/>
      <w:r w:rsidRPr="00AF30F3">
        <w:rPr>
          <w:sz w:val="22"/>
          <w:szCs w:val="22"/>
          <w:lang w:val="cs-CZ"/>
        </w:rPr>
        <w:t>Detlev</w:t>
      </w:r>
      <w:proofErr w:type="spellEnd"/>
      <w:r w:rsidRPr="00AF30F3">
        <w:rPr>
          <w:sz w:val="22"/>
          <w:szCs w:val="22"/>
          <w:lang w:val="cs-CZ"/>
        </w:rPr>
        <w:t xml:space="preserve"> </w:t>
      </w:r>
      <w:proofErr w:type="spellStart"/>
      <w:r w:rsidRPr="00AF30F3">
        <w:rPr>
          <w:sz w:val="22"/>
          <w:szCs w:val="22"/>
          <w:lang w:val="cs-CZ"/>
        </w:rPr>
        <w:t>von</w:t>
      </w:r>
      <w:proofErr w:type="spellEnd"/>
      <w:r w:rsidRPr="00AF30F3">
        <w:rPr>
          <w:sz w:val="22"/>
          <w:szCs w:val="22"/>
          <w:lang w:val="cs-CZ"/>
        </w:rPr>
        <w:t xml:space="preserve"> </w:t>
      </w:r>
      <w:proofErr w:type="spellStart"/>
      <w:r w:rsidRPr="00AF30F3">
        <w:rPr>
          <w:sz w:val="22"/>
          <w:szCs w:val="22"/>
          <w:lang w:val="cs-CZ"/>
        </w:rPr>
        <w:t>Platen</w:t>
      </w:r>
      <w:proofErr w:type="spellEnd"/>
      <w:r w:rsidRPr="00AF30F3">
        <w:rPr>
          <w:sz w:val="22"/>
          <w:szCs w:val="22"/>
          <w:lang w:val="cs-CZ"/>
        </w:rPr>
        <w:t xml:space="preserve">, člen představenstva společnosti Porsche AG odpovědný za prodej a marketing. Porsche nalezlo v regionu Asie, Afriky a Středního východu jeden z nejvýznamnějších trhů. V roce 2016 dodala společnost do těchto zemí zákazníkům více než 90.000 vozů – to odpovídá nárůstu o šest procent ve srovnání s předchozím rokem. </w:t>
      </w:r>
      <w:r w:rsidRPr="00AF30F3">
        <w:rPr>
          <w:sz w:val="22"/>
          <w:szCs w:val="22"/>
          <w:lang w:val="cs-CZ"/>
        </w:rPr>
        <w:br/>
      </w:r>
      <w:r w:rsidRPr="00AF30F3">
        <w:rPr>
          <w:sz w:val="22"/>
          <w:szCs w:val="22"/>
          <w:lang w:val="cs-CZ"/>
        </w:rPr>
        <w:br/>
        <w:t xml:space="preserve">Martin </w:t>
      </w:r>
      <w:proofErr w:type="spellStart"/>
      <w:r w:rsidRPr="00AF30F3">
        <w:rPr>
          <w:sz w:val="22"/>
          <w:szCs w:val="22"/>
          <w:lang w:val="cs-CZ"/>
        </w:rPr>
        <w:t>Limpert</w:t>
      </w:r>
      <w:proofErr w:type="spellEnd"/>
      <w:r w:rsidRPr="00AF30F3">
        <w:rPr>
          <w:sz w:val="22"/>
          <w:szCs w:val="22"/>
          <w:lang w:val="cs-CZ"/>
        </w:rPr>
        <w:t xml:space="preserve"> pochází z Německa, deset let působil ve spo</w:t>
      </w:r>
      <w:r w:rsidR="00746858">
        <w:rPr>
          <w:sz w:val="22"/>
          <w:szCs w:val="22"/>
          <w:lang w:val="cs-CZ"/>
        </w:rPr>
        <w:t xml:space="preserve">lečnosti Porsche AG a získal </w:t>
      </w:r>
      <w:r w:rsidRPr="00AF30F3">
        <w:rPr>
          <w:sz w:val="22"/>
          <w:szCs w:val="22"/>
          <w:lang w:val="cs-CZ"/>
        </w:rPr>
        <w:t>zde</w:t>
      </w:r>
      <w:bookmarkStart w:id="0" w:name="_GoBack"/>
      <w:bookmarkEnd w:id="0"/>
      <w:r w:rsidRPr="00AF30F3">
        <w:rPr>
          <w:sz w:val="22"/>
          <w:szCs w:val="22"/>
          <w:lang w:val="cs-CZ"/>
        </w:rPr>
        <w:t xml:space="preserve"> rozsáhlé zkušenosti z nejrůznějších oblastí managementu. Od března 2014 vede </w:t>
      </w:r>
      <w:proofErr w:type="spellStart"/>
      <w:r w:rsidRPr="00AF30F3">
        <w:rPr>
          <w:sz w:val="22"/>
          <w:szCs w:val="22"/>
          <w:lang w:val="cs-CZ"/>
        </w:rPr>
        <w:t>Limpert</w:t>
      </w:r>
      <w:proofErr w:type="spellEnd"/>
      <w:r w:rsidRPr="00AF30F3">
        <w:rPr>
          <w:sz w:val="22"/>
          <w:szCs w:val="22"/>
          <w:lang w:val="cs-CZ"/>
        </w:rPr>
        <w:t xml:space="preserve"> kancelář společnosti Porsche </w:t>
      </w:r>
      <w:proofErr w:type="spellStart"/>
      <w:r w:rsidRPr="00AF30F3">
        <w:rPr>
          <w:sz w:val="22"/>
          <w:szCs w:val="22"/>
          <w:lang w:val="cs-CZ"/>
        </w:rPr>
        <w:t>Asia</w:t>
      </w:r>
      <w:proofErr w:type="spellEnd"/>
      <w:r w:rsidRPr="00AF30F3">
        <w:rPr>
          <w:sz w:val="22"/>
          <w:szCs w:val="22"/>
          <w:lang w:val="cs-CZ"/>
        </w:rPr>
        <w:t xml:space="preserve"> </w:t>
      </w:r>
      <w:proofErr w:type="spellStart"/>
      <w:r w:rsidRPr="00AF30F3">
        <w:rPr>
          <w:sz w:val="22"/>
          <w:szCs w:val="22"/>
          <w:lang w:val="cs-CZ"/>
        </w:rPr>
        <w:t>Pacific</w:t>
      </w:r>
      <w:proofErr w:type="spellEnd"/>
      <w:r w:rsidRPr="00AF30F3">
        <w:rPr>
          <w:sz w:val="22"/>
          <w:szCs w:val="22"/>
          <w:lang w:val="cs-CZ"/>
        </w:rPr>
        <w:t>.</w:t>
      </w:r>
    </w:p>
    <w:p w:rsidR="00AF30F3" w:rsidRPr="00AF30F3" w:rsidRDefault="00AF30F3" w:rsidP="00AF30F3">
      <w:pPr>
        <w:pStyle w:val="Presse-Standard"/>
        <w:ind w:left="1843"/>
        <w:rPr>
          <w:sz w:val="22"/>
          <w:szCs w:val="22"/>
          <w:lang w:val="cs-CZ"/>
        </w:rPr>
      </w:pPr>
      <w:proofErr w:type="spellStart"/>
      <w:r w:rsidRPr="00AF30F3">
        <w:rPr>
          <w:sz w:val="22"/>
          <w:szCs w:val="22"/>
          <w:lang w:val="cs-CZ"/>
        </w:rPr>
        <w:lastRenderedPageBreak/>
        <w:t>Tchai</w:t>
      </w:r>
      <w:proofErr w:type="spellEnd"/>
      <w:r w:rsidRPr="00AF30F3">
        <w:rPr>
          <w:sz w:val="22"/>
          <w:szCs w:val="22"/>
          <w:lang w:val="cs-CZ"/>
        </w:rPr>
        <w:t>-</w:t>
      </w:r>
      <w:proofErr w:type="spellStart"/>
      <w:r w:rsidRPr="00AF30F3">
        <w:rPr>
          <w:sz w:val="22"/>
          <w:szCs w:val="22"/>
          <w:lang w:val="cs-CZ"/>
        </w:rPr>
        <w:t>wanský</w:t>
      </w:r>
      <w:proofErr w:type="spellEnd"/>
      <w:r w:rsidRPr="00AF30F3">
        <w:rPr>
          <w:sz w:val="22"/>
          <w:szCs w:val="22"/>
          <w:lang w:val="cs-CZ"/>
        </w:rPr>
        <w:t xml:space="preserve"> trh zaznamenal v roce 2016 ve svých celkem šesti provozovnách společnosti Porsche rekordní prodej 3.356 vozů. Minulou sobotu se konalo slavnostní zahájení stavebních prací na novém centru společnosti Porsche v </w:t>
      </w:r>
      <w:proofErr w:type="spellStart"/>
      <w:r w:rsidRPr="00AF30F3">
        <w:rPr>
          <w:sz w:val="22"/>
          <w:szCs w:val="22"/>
          <w:lang w:val="cs-CZ"/>
        </w:rPr>
        <w:t>Taipei</w:t>
      </w:r>
      <w:proofErr w:type="spellEnd"/>
      <w:r w:rsidRPr="00AF30F3">
        <w:rPr>
          <w:sz w:val="22"/>
          <w:szCs w:val="22"/>
          <w:lang w:val="cs-CZ"/>
        </w:rPr>
        <w:t>-</w:t>
      </w:r>
      <w:proofErr w:type="spellStart"/>
      <w:r w:rsidRPr="00AF30F3">
        <w:rPr>
          <w:sz w:val="22"/>
          <w:szCs w:val="22"/>
          <w:lang w:val="cs-CZ"/>
        </w:rPr>
        <w:t>Neihu</w:t>
      </w:r>
      <w:proofErr w:type="spellEnd"/>
      <w:r w:rsidRPr="00AF30F3">
        <w:rPr>
          <w:sz w:val="22"/>
          <w:szCs w:val="22"/>
          <w:lang w:val="cs-CZ"/>
        </w:rPr>
        <w:t>, které má být otevřeno na konci roku 2019. Cílem společnosti Porsche je neustále rozšiřovat síť prodejců.</w:t>
      </w:r>
    </w:p>
    <w:p w:rsidR="005155D2" w:rsidRPr="009A0E57" w:rsidRDefault="005155D2" w:rsidP="005155D2">
      <w:pPr>
        <w:pStyle w:val="Presse-Standard"/>
        <w:ind w:left="1843"/>
        <w:rPr>
          <w:bCs w:val="0"/>
          <w:sz w:val="22"/>
          <w:szCs w:val="22"/>
          <w:lang w:val="cs-CZ"/>
        </w:rPr>
      </w:pPr>
    </w:p>
    <w:p w:rsidR="005155D2" w:rsidRPr="009A0E57" w:rsidRDefault="005155D2" w:rsidP="00AF30F3">
      <w:pPr>
        <w:pStyle w:val="Presse-Standard"/>
        <w:rPr>
          <w:bCs w:val="0"/>
          <w:sz w:val="22"/>
          <w:szCs w:val="22"/>
          <w:lang w:val="cs-CZ"/>
        </w:rPr>
      </w:pPr>
    </w:p>
    <w:p w:rsidR="005155D2" w:rsidRPr="009A0E57" w:rsidRDefault="00550201" w:rsidP="00C87731">
      <w:pPr>
        <w:autoSpaceDE w:val="0"/>
        <w:autoSpaceDN w:val="0"/>
        <w:adjustRightInd w:val="0"/>
        <w:spacing w:line="360" w:lineRule="auto"/>
        <w:ind w:left="1843"/>
        <w:rPr>
          <w:rStyle w:val="Hypertextovodkaz"/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081E40" w:rsidRPr="008B41F0" w:rsidRDefault="00D94C5F" w:rsidP="00410A19">
      <w:pPr>
        <w:spacing w:line="360" w:lineRule="auto"/>
        <w:ind w:left="1276" w:firstLine="709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8B41F0">
        <w:rPr>
          <w:rFonts w:ascii="Arial" w:hAnsi="Arial" w:cs="Arial"/>
          <w:b/>
          <w:sz w:val="22"/>
          <w:szCs w:val="22"/>
          <w:lang w:val="cs-CZ"/>
        </w:rPr>
        <w:br w:type="page"/>
      </w:r>
      <w:r w:rsidR="00081E40" w:rsidRPr="008B41F0">
        <w:rPr>
          <w:rFonts w:ascii="Arial" w:hAnsi="Arial" w:cs="Arial"/>
          <w:b/>
          <w:sz w:val="22"/>
          <w:szCs w:val="22"/>
          <w:lang w:val="cs-CZ"/>
        </w:rPr>
        <w:lastRenderedPageBreak/>
        <w:t xml:space="preserve">O společnosti Porsche </w:t>
      </w:r>
      <w:proofErr w:type="spellStart"/>
      <w:r w:rsidR="00081E40" w:rsidRPr="008B41F0">
        <w:rPr>
          <w:rFonts w:ascii="Arial" w:hAnsi="Arial" w:cs="Arial"/>
          <w:b/>
          <w:sz w:val="22"/>
          <w:szCs w:val="22"/>
          <w:lang w:val="cs-CZ"/>
        </w:rPr>
        <w:t>Inter</w:t>
      </w:r>
      <w:proofErr w:type="spellEnd"/>
      <w:r w:rsidR="00081E40" w:rsidRPr="008B41F0">
        <w:rPr>
          <w:rFonts w:ascii="Arial" w:hAnsi="Arial" w:cs="Arial"/>
          <w:b/>
          <w:sz w:val="22"/>
          <w:szCs w:val="22"/>
          <w:lang w:val="cs-CZ"/>
        </w:rPr>
        <w:t xml:space="preserve"> Auto CZ spol. s r.o.</w:t>
      </w: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081E40" w:rsidRPr="008B41F0" w:rsidRDefault="00081E40" w:rsidP="00C772C3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8B41F0">
        <w:rPr>
          <w:rFonts w:ascii="Arial" w:hAnsi="Arial" w:cs="Arial"/>
          <w:sz w:val="22"/>
          <w:szCs w:val="22"/>
          <w:lang w:val="cs-CZ"/>
        </w:rPr>
        <w:t xml:space="preserve">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CZ spol. s r.o. je 100% dceřinou společností rakouské firmy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se sídlem v Salzburgu, jejímž vlastníkem je společnost Porsche Holding Salzburg. Rakouská společnost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se řadí k nejúspěšnějším a nejvýznamnějším podnikatelským subjektům v oblasti prodeje a servisu automobilů v Evropě.</w:t>
      </w: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8B41F0">
        <w:rPr>
          <w:rFonts w:ascii="Arial" w:hAnsi="Arial" w:cs="Arial"/>
          <w:sz w:val="22"/>
          <w:szCs w:val="22"/>
          <w:lang w:val="cs-CZ"/>
        </w:rPr>
        <w:t xml:space="preserve">Společnost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CZ je největším prodejcem vozů Volkswagen,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Audi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, SEAT, Škoda a importérem a prodejcem značky Porsche v České republice. Je rovněž servisním a prodejním zastoupením Bentley a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Lamborghini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pro český trh. Disponuje největším skladem nových vozů a náhradních dílů. </w:t>
      </w:r>
      <w:proofErr w:type="spellStart"/>
      <w:r w:rsidR="00391818" w:rsidRPr="00391818">
        <w:rPr>
          <w:rFonts w:ascii="Arial" w:hAnsi="Arial" w:cs="Arial"/>
          <w:sz w:val="22"/>
        </w:rPr>
        <w:t>Ročně</w:t>
      </w:r>
      <w:proofErr w:type="spellEnd"/>
      <w:r w:rsidR="00391818" w:rsidRPr="00391818">
        <w:rPr>
          <w:rFonts w:ascii="Arial" w:hAnsi="Arial" w:cs="Arial"/>
          <w:sz w:val="22"/>
        </w:rPr>
        <w:t xml:space="preserve"> se v Porsche Inter Auto CZ </w:t>
      </w:r>
      <w:proofErr w:type="spellStart"/>
      <w:r w:rsidR="00391818" w:rsidRPr="00391818">
        <w:rPr>
          <w:rFonts w:ascii="Arial" w:hAnsi="Arial" w:cs="Arial"/>
          <w:sz w:val="22"/>
        </w:rPr>
        <w:t>prodá</w:t>
      </w:r>
      <w:proofErr w:type="spellEnd"/>
      <w:r w:rsidR="00391818" w:rsidRPr="00391818">
        <w:rPr>
          <w:rFonts w:ascii="Arial" w:hAnsi="Arial" w:cs="Arial"/>
          <w:sz w:val="22"/>
        </w:rPr>
        <w:t xml:space="preserve"> na 20 000 </w:t>
      </w:r>
      <w:proofErr w:type="spellStart"/>
      <w:r w:rsidR="00391818" w:rsidRPr="00391818">
        <w:rPr>
          <w:rFonts w:ascii="Arial" w:hAnsi="Arial" w:cs="Arial"/>
          <w:sz w:val="22"/>
        </w:rPr>
        <w:t>kusů</w:t>
      </w:r>
      <w:proofErr w:type="spellEnd"/>
      <w:r w:rsidR="00391818" w:rsidRPr="00391818">
        <w:rPr>
          <w:rFonts w:ascii="Arial" w:hAnsi="Arial" w:cs="Arial"/>
          <w:sz w:val="22"/>
        </w:rPr>
        <w:t xml:space="preserve"> </w:t>
      </w:r>
      <w:proofErr w:type="spellStart"/>
      <w:r w:rsidR="00391818" w:rsidRPr="00391818">
        <w:rPr>
          <w:rFonts w:ascii="Arial" w:hAnsi="Arial" w:cs="Arial"/>
          <w:sz w:val="22"/>
        </w:rPr>
        <w:t>nových</w:t>
      </w:r>
      <w:proofErr w:type="spellEnd"/>
      <w:r w:rsidR="00391818" w:rsidRPr="00391818">
        <w:rPr>
          <w:rFonts w:ascii="Arial" w:hAnsi="Arial" w:cs="Arial"/>
          <w:sz w:val="22"/>
        </w:rPr>
        <w:t xml:space="preserve"> a </w:t>
      </w:r>
      <w:proofErr w:type="spellStart"/>
      <w:r w:rsidR="00391818" w:rsidRPr="00391818">
        <w:rPr>
          <w:rFonts w:ascii="Arial" w:hAnsi="Arial" w:cs="Arial"/>
          <w:sz w:val="22"/>
        </w:rPr>
        <w:t>ojetých</w:t>
      </w:r>
      <w:proofErr w:type="spellEnd"/>
      <w:r w:rsidR="00391818" w:rsidRPr="00391818">
        <w:rPr>
          <w:rFonts w:ascii="Arial" w:hAnsi="Arial" w:cs="Arial"/>
          <w:sz w:val="22"/>
        </w:rPr>
        <w:t xml:space="preserve"> </w:t>
      </w:r>
      <w:proofErr w:type="spellStart"/>
      <w:r w:rsidR="00391818" w:rsidRPr="00391818">
        <w:rPr>
          <w:rFonts w:ascii="Arial" w:hAnsi="Arial" w:cs="Arial"/>
          <w:sz w:val="22"/>
        </w:rPr>
        <w:t>automobilů</w:t>
      </w:r>
      <w:proofErr w:type="spellEnd"/>
      <w:r w:rsidR="00391818" w:rsidRPr="00391818">
        <w:rPr>
          <w:rFonts w:ascii="Arial" w:hAnsi="Arial" w:cs="Arial"/>
          <w:sz w:val="22"/>
        </w:rPr>
        <w:t xml:space="preserve">. </w:t>
      </w:r>
      <w:proofErr w:type="spellStart"/>
      <w:r w:rsidR="00391818" w:rsidRPr="00391818">
        <w:rPr>
          <w:rFonts w:ascii="Arial" w:hAnsi="Arial" w:cs="Arial"/>
          <w:sz w:val="22"/>
        </w:rPr>
        <w:t>Zároveň</w:t>
      </w:r>
      <w:proofErr w:type="spellEnd"/>
      <w:r w:rsidR="00391818" w:rsidRPr="00391818">
        <w:rPr>
          <w:rFonts w:ascii="Arial" w:hAnsi="Arial" w:cs="Arial"/>
          <w:sz w:val="22"/>
        </w:rPr>
        <w:t xml:space="preserve"> </w:t>
      </w:r>
      <w:proofErr w:type="spellStart"/>
      <w:r w:rsidR="00391818" w:rsidRPr="00391818">
        <w:rPr>
          <w:rFonts w:ascii="Arial" w:hAnsi="Arial" w:cs="Arial"/>
          <w:sz w:val="22"/>
        </w:rPr>
        <w:t>poskytuje</w:t>
      </w:r>
      <w:proofErr w:type="spellEnd"/>
      <w:r w:rsidR="00391818" w:rsidRPr="00391818">
        <w:rPr>
          <w:rFonts w:ascii="Arial" w:hAnsi="Arial" w:cs="Arial"/>
          <w:sz w:val="22"/>
        </w:rPr>
        <w:t xml:space="preserve"> Porsche Inter Auto CZ </w:t>
      </w:r>
      <w:proofErr w:type="spellStart"/>
      <w:r w:rsidR="00391818" w:rsidRPr="00391818">
        <w:rPr>
          <w:rFonts w:ascii="Arial" w:hAnsi="Arial" w:cs="Arial"/>
          <w:sz w:val="22"/>
        </w:rPr>
        <w:t>přes</w:t>
      </w:r>
      <w:proofErr w:type="spellEnd"/>
      <w:r w:rsidR="00391818" w:rsidRPr="00391818">
        <w:rPr>
          <w:rFonts w:ascii="Arial" w:hAnsi="Arial" w:cs="Arial"/>
          <w:sz w:val="22"/>
        </w:rPr>
        <w:t xml:space="preserve"> 440 000 </w:t>
      </w:r>
      <w:proofErr w:type="spellStart"/>
      <w:r w:rsidR="00391818" w:rsidRPr="00391818">
        <w:rPr>
          <w:rFonts w:ascii="Arial" w:hAnsi="Arial" w:cs="Arial"/>
          <w:sz w:val="22"/>
        </w:rPr>
        <w:t>servisních</w:t>
      </w:r>
      <w:proofErr w:type="spellEnd"/>
      <w:r w:rsidR="00391818" w:rsidRPr="00391818">
        <w:rPr>
          <w:rFonts w:ascii="Arial" w:hAnsi="Arial" w:cs="Arial"/>
          <w:sz w:val="22"/>
        </w:rPr>
        <w:t xml:space="preserve"> </w:t>
      </w:r>
      <w:proofErr w:type="spellStart"/>
      <w:r w:rsidR="00391818" w:rsidRPr="00391818">
        <w:rPr>
          <w:rFonts w:ascii="Arial" w:hAnsi="Arial" w:cs="Arial"/>
          <w:sz w:val="22"/>
        </w:rPr>
        <w:t>hodin</w:t>
      </w:r>
      <w:proofErr w:type="spellEnd"/>
      <w:r w:rsidR="00391818" w:rsidRPr="00391818">
        <w:rPr>
          <w:rFonts w:ascii="Arial" w:hAnsi="Arial" w:cs="Arial"/>
          <w:sz w:val="22"/>
        </w:rPr>
        <w:t xml:space="preserve"> </w:t>
      </w:r>
      <w:proofErr w:type="spellStart"/>
      <w:r w:rsidR="00391818" w:rsidRPr="00391818">
        <w:rPr>
          <w:rFonts w:ascii="Arial" w:hAnsi="Arial" w:cs="Arial"/>
          <w:sz w:val="22"/>
        </w:rPr>
        <w:t>ročně</w:t>
      </w:r>
      <w:proofErr w:type="spellEnd"/>
      <w:r w:rsidR="00391818" w:rsidRPr="00391818">
        <w:rPr>
          <w:rFonts w:ascii="Arial" w:hAnsi="Arial" w:cs="Arial"/>
          <w:sz w:val="22"/>
        </w:rPr>
        <w:t>.</w:t>
      </w: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8B41F0">
        <w:rPr>
          <w:rFonts w:ascii="Arial" w:hAnsi="Arial" w:cs="Arial"/>
          <w:sz w:val="22"/>
          <w:szCs w:val="22"/>
          <w:lang w:val="cs-CZ"/>
        </w:rPr>
        <w:t xml:space="preserve">Společnost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know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>-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how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mezinárodní společnosti. Zaměstnanci pravidelně procházejí systémem odborných školení. Všechny provozovny jsou certifikovány dle ISO 9001:2000.</w:t>
      </w: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8B41F0">
        <w:rPr>
          <w:rFonts w:ascii="Arial" w:hAnsi="Arial" w:cs="Arial"/>
          <w:sz w:val="22"/>
          <w:szCs w:val="22"/>
          <w:lang w:val="cs-CZ"/>
        </w:rPr>
        <w:t xml:space="preserve">Sítě provozoven firmy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naleznete nejen v České republice, ale také v Rakousku, Chorvatsku, Maďarsku, Německu, Rumunsku, Slovinsku, Itálii, na Slovensku a v Albánii. Prostřednictvím svého zastoupení působí Porsche </w:t>
      </w:r>
      <w:proofErr w:type="spellStart"/>
      <w:r w:rsidRPr="008B41F0">
        <w:rPr>
          <w:rFonts w:ascii="Arial" w:hAnsi="Arial" w:cs="Arial"/>
          <w:sz w:val="22"/>
          <w:szCs w:val="22"/>
          <w:lang w:val="cs-CZ"/>
        </w:rPr>
        <w:t>Inter</w:t>
      </w:r>
      <w:proofErr w:type="spellEnd"/>
      <w:r w:rsidRPr="008B41F0">
        <w:rPr>
          <w:rFonts w:ascii="Arial" w:hAnsi="Arial" w:cs="Arial"/>
          <w:sz w:val="22"/>
          <w:szCs w:val="22"/>
          <w:lang w:val="cs-CZ"/>
        </w:rPr>
        <w:t xml:space="preserve"> Auto i v Číně.</w:t>
      </w:r>
    </w:p>
    <w:p w:rsidR="00F6530B" w:rsidRPr="008B41F0" w:rsidRDefault="00F6530B" w:rsidP="00081E40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sectPr w:rsidR="00F6530B" w:rsidRPr="008B41F0" w:rsidSect="004341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79" w:right="1418" w:bottom="1701" w:left="1418" w:header="964" w:footer="53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FF4" w:rsidRDefault="00BD1FF4">
      <w:r>
        <w:separator/>
      </w:r>
    </w:p>
  </w:endnote>
  <w:endnote w:type="continuationSeparator" w:id="0">
    <w:p w:rsidR="00BD1FF4" w:rsidRDefault="00BD1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s Gothic">
    <w:altName w:val="Calibri"/>
    <w:charset w:val="00"/>
    <w:family w:val="auto"/>
    <w:pitch w:val="variable"/>
    <w:sig w:usb0="8000002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 MT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D0" w:rsidRPr="0006322A" w:rsidRDefault="003F31D0" w:rsidP="001345DB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BF4F17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BF4F17" w:rsidRPr="0006322A">
      <w:rPr>
        <w:rFonts w:ascii="Arial" w:hAnsi="Arial" w:cs="Arial"/>
        <w:lang w:val="en-US"/>
      </w:rPr>
      <w:fldChar w:fldCharType="separate"/>
    </w:r>
    <w:r w:rsidR="00FD0826">
      <w:rPr>
        <w:rFonts w:ascii="Arial" w:hAnsi="Arial" w:cs="Arial"/>
        <w:noProof/>
        <w:lang w:val="en-US"/>
      </w:rPr>
      <w:t>2</w:t>
    </w:r>
    <w:r w:rsidR="00BF4F17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BF4F17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BF4F17" w:rsidRPr="0006322A">
      <w:rPr>
        <w:rFonts w:ascii="Arial" w:hAnsi="Arial" w:cs="Arial"/>
        <w:lang w:val="en-US"/>
      </w:rPr>
      <w:fldChar w:fldCharType="separate"/>
    </w:r>
    <w:r w:rsidR="00FD0826">
      <w:rPr>
        <w:rFonts w:ascii="Arial" w:hAnsi="Arial" w:cs="Arial"/>
        <w:noProof/>
        <w:lang w:val="en-US"/>
      </w:rPr>
      <w:t>3</w:t>
    </w:r>
    <w:r w:rsidR="00BF4F17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       Mgr. </w:t>
    </w:r>
    <w:proofErr w:type="spellStart"/>
    <w:r>
      <w:rPr>
        <w:rFonts w:ascii="Arial" w:hAnsi="Arial" w:cs="Arial"/>
        <w:lang w:val="en-US"/>
      </w:rPr>
      <w:t>Zuzana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 w:rsidR="00E340F1">
      <w:rPr>
        <w:rFonts w:ascii="Arial" w:hAnsi="Arial" w:cs="Arial"/>
        <w:lang w:val="en-US"/>
      </w:rPr>
      <w:t>Joklová</w:t>
    </w:r>
    <w:proofErr w:type="spellEnd"/>
  </w:p>
  <w:p w:rsidR="003F31D0" w:rsidRPr="004C6CBF" w:rsidRDefault="003F31D0" w:rsidP="001345DB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</w:t>
    </w:r>
    <w:r w:rsidR="00E340F1">
      <w:rPr>
        <w:rFonts w:ascii="Arial" w:hAnsi="Arial" w:cs="Arial"/>
      </w:rPr>
      <w:t>Tel.:    +420 257 107 365</w:t>
    </w:r>
    <w:r w:rsidRPr="004C6CBF">
      <w:rPr>
        <w:rFonts w:ascii="Arial" w:hAnsi="Arial" w:cs="Arial"/>
      </w:rPr>
      <w:t xml:space="preserve"> </w:t>
    </w:r>
  </w:p>
  <w:p w:rsidR="003F31D0" w:rsidRDefault="003F31D0" w:rsidP="001345DB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            </w:t>
    </w:r>
    <w:r>
      <w:rPr>
        <w:rFonts w:ascii="Arial" w:hAnsi="Arial" w:cs="Arial"/>
      </w:rPr>
      <w:tab/>
      <w:t xml:space="preserve">                                                                </w:t>
    </w:r>
    <w:r w:rsidR="00E340F1">
      <w:rPr>
        <w:rFonts w:ascii="Arial" w:hAnsi="Arial" w:cs="Arial"/>
      </w:rPr>
      <w:t>E-</w:t>
    </w:r>
    <w:proofErr w:type="spellStart"/>
    <w:r w:rsidR="00E340F1">
      <w:rPr>
        <w:rFonts w:ascii="Arial" w:hAnsi="Arial" w:cs="Arial"/>
      </w:rPr>
      <w:t>mail</w:t>
    </w:r>
    <w:proofErr w:type="spellEnd"/>
    <w:r w:rsidR="00E340F1">
      <w:rPr>
        <w:rFonts w:ascii="Arial" w:hAnsi="Arial" w:cs="Arial"/>
      </w:rPr>
      <w:t>: zuzana.</w:t>
    </w:r>
    <w:r w:rsidR="008E79CD">
      <w:rPr>
        <w:rFonts w:ascii="Arial" w:hAnsi="Arial" w:cs="Arial"/>
      </w:rPr>
      <w:t>joklova</w:t>
    </w:r>
    <w:r w:rsidR="00E340F1" w:rsidRPr="000424D0">
      <w:rPr>
        <w:rFonts w:ascii="Arial" w:hAnsi="Arial" w:cs="Arial"/>
      </w:rPr>
      <w:t>@</w:t>
    </w:r>
    <w:r w:rsidR="00E340F1">
      <w:rPr>
        <w:rFonts w:ascii="Arial" w:hAnsi="Arial" w:cs="Arial"/>
      </w:rPr>
      <w:t xml:space="preserve">porsche.cz </w:t>
    </w:r>
  </w:p>
  <w:p w:rsidR="003F31D0" w:rsidRDefault="003F31D0" w:rsidP="001345DB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</w:r>
  </w:p>
  <w:p w:rsidR="003F31D0" w:rsidRPr="005C0086" w:rsidRDefault="003F31D0" w:rsidP="001345DB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D0" w:rsidRPr="0006322A" w:rsidRDefault="003F31D0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BF4F17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BF4F17" w:rsidRPr="0006322A">
      <w:rPr>
        <w:rFonts w:ascii="Arial" w:hAnsi="Arial" w:cs="Arial"/>
        <w:lang w:val="en-US"/>
      </w:rPr>
      <w:fldChar w:fldCharType="separate"/>
    </w:r>
    <w:r w:rsidR="00746858">
      <w:rPr>
        <w:rFonts w:ascii="Arial" w:hAnsi="Arial" w:cs="Arial"/>
        <w:noProof/>
        <w:lang w:val="en-US"/>
      </w:rPr>
      <w:t>1</w:t>
    </w:r>
    <w:r w:rsidR="00BF4F17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BF4F17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BF4F17" w:rsidRPr="0006322A">
      <w:rPr>
        <w:rFonts w:ascii="Arial" w:hAnsi="Arial" w:cs="Arial"/>
        <w:lang w:val="en-US"/>
      </w:rPr>
      <w:fldChar w:fldCharType="separate"/>
    </w:r>
    <w:r w:rsidR="00746858">
      <w:rPr>
        <w:rFonts w:ascii="Arial" w:hAnsi="Arial" w:cs="Arial"/>
        <w:noProof/>
        <w:lang w:val="en-US"/>
      </w:rPr>
      <w:t>3</w:t>
    </w:r>
    <w:r w:rsidR="00BF4F17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</w:t>
    </w:r>
    <w:r w:rsidR="005D0E15">
      <w:rPr>
        <w:rFonts w:ascii="Arial" w:hAnsi="Arial" w:cs="Arial"/>
        <w:lang w:val="en-US"/>
      </w:rPr>
      <w:t xml:space="preserve">       Mgr. </w:t>
    </w:r>
    <w:proofErr w:type="spellStart"/>
    <w:r w:rsidR="005D0E15">
      <w:rPr>
        <w:rFonts w:ascii="Arial" w:hAnsi="Arial" w:cs="Arial"/>
        <w:lang w:val="en-US"/>
      </w:rPr>
      <w:t>Zuzana</w:t>
    </w:r>
    <w:proofErr w:type="spellEnd"/>
    <w:r w:rsidR="005D0E15">
      <w:rPr>
        <w:rFonts w:ascii="Arial" w:hAnsi="Arial" w:cs="Arial"/>
        <w:lang w:val="en-US"/>
      </w:rPr>
      <w:t xml:space="preserve"> </w:t>
    </w:r>
    <w:proofErr w:type="spellStart"/>
    <w:r w:rsidR="005D0E15">
      <w:rPr>
        <w:rFonts w:ascii="Arial" w:hAnsi="Arial" w:cs="Arial"/>
        <w:lang w:val="en-US"/>
      </w:rPr>
      <w:t>Joklová</w:t>
    </w:r>
    <w:proofErr w:type="spellEnd"/>
  </w:p>
  <w:p w:rsidR="003F31D0" w:rsidRPr="004C6CBF" w:rsidRDefault="003F31D0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</w:t>
    </w:r>
    <w:r w:rsidR="005D0E15">
      <w:rPr>
        <w:rFonts w:ascii="Arial" w:hAnsi="Arial" w:cs="Arial"/>
      </w:rPr>
      <w:t>Tel.:    +420 257 107 365</w:t>
    </w:r>
    <w:r w:rsidRPr="004C6CBF">
      <w:rPr>
        <w:rFonts w:ascii="Arial" w:hAnsi="Arial" w:cs="Arial"/>
      </w:rPr>
      <w:t xml:space="preserve"> </w:t>
    </w:r>
  </w:p>
  <w:p w:rsidR="003F31D0" w:rsidRDefault="003F31D0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 w:rsidR="005D0E15">
      <w:rPr>
        <w:rFonts w:ascii="Arial" w:hAnsi="Arial" w:cs="Arial"/>
      </w:rPr>
      <w:t xml:space="preserve">                          </w:t>
    </w:r>
    <w:r w:rsidR="005D0E15">
      <w:rPr>
        <w:rFonts w:ascii="Arial" w:hAnsi="Arial" w:cs="Arial"/>
      </w:rPr>
      <w:tab/>
      <w:t xml:space="preserve">                                                                E-</w:t>
    </w:r>
    <w:proofErr w:type="spellStart"/>
    <w:r w:rsidR="005D0E15">
      <w:rPr>
        <w:rFonts w:ascii="Arial" w:hAnsi="Arial" w:cs="Arial"/>
      </w:rPr>
      <w:t>mail</w:t>
    </w:r>
    <w:proofErr w:type="spellEnd"/>
    <w:r w:rsidR="005D0E15">
      <w:rPr>
        <w:rFonts w:ascii="Arial" w:hAnsi="Arial" w:cs="Arial"/>
      </w:rPr>
      <w:t>: zuzana.joklova</w:t>
    </w:r>
    <w:r w:rsidR="005D0E15" w:rsidRPr="000424D0">
      <w:rPr>
        <w:rFonts w:ascii="Arial" w:hAnsi="Arial" w:cs="Arial"/>
      </w:rPr>
      <w:t>@</w:t>
    </w:r>
    <w:r w:rsidR="005D0E15">
      <w:rPr>
        <w:rFonts w:ascii="Arial" w:hAnsi="Arial" w:cs="Arial"/>
      </w:rPr>
      <w:t>porsche.cz</w:t>
    </w:r>
  </w:p>
  <w:p w:rsidR="003F31D0" w:rsidRDefault="003F31D0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FF4" w:rsidRDefault="00BD1FF4">
      <w:r>
        <w:separator/>
      </w:r>
    </w:p>
  </w:footnote>
  <w:footnote w:type="continuationSeparator" w:id="0">
    <w:p w:rsidR="00BD1FF4" w:rsidRDefault="00BD1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D0" w:rsidRPr="00081E40" w:rsidRDefault="003F31D0">
    <w:pPr>
      <w:pStyle w:val="Presse-Information"/>
      <w:pBdr>
        <w:bottom w:val="single" w:sz="2" w:space="1" w:color="auto"/>
      </w:pBdr>
      <w:rPr>
        <w:rFonts w:ascii="Arial" w:hAnsi="Arial" w:cs="Arial"/>
        <w:lang w:val="cs-CZ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D0" w:rsidRDefault="00BF4F17">
    <w:pPr>
      <w:pStyle w:val="Presse-Information"/>
      <w:pBdr>
        <w:bottom w:val="none" w:sz="0" w:space="0" w:color="auto"/>
      </w:pBdr>
      <w:rPr>
        <w:u w:val="single"/>
      </w:rPr>
    </w:pPr>
    <w:r w:rsidRPr="00BF4F17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57728;visibility:visible;mso-wrap-edited:f">
          <v:imagedata r:id="rId1" o:title="" gain="1.25"/>
        </v:shape>
        <o:OLEObject Type="Embed" ProgID="Word.Picture.8" ShapeID="_x0000_s2049" DrawAspect="Content" ObjectID="_1549447621" r:id="rId2"/>
      </w:pict>
    </w:r>
  </w:p>
  <w:p w:rsidR="003F31D0" w:rsidRDefault="003F31D0">
    <w:pPr>
      <w:pStyle w:val="Presse-Information"/>
      <w:pBdr>
        <w:bottom w:val="none" w:sz="0" w:space="0" w:color="auto"/>
      </w:pBdr>
      <w:rPr>
        <w:u w:val="single"/>
      </w:rPr>
    </w:pPr>
  </w:p>
  <w:p w:rsidR="003F31D0" w:rsidRDefault="003F31D0">
    <w:pPr>
      <w:pStyle w:val="Presse-Information"/>
      <w:pBdr>
        <w:bottom w:val="none" w:sz="0" w:space="0" w:color="auto"/>
      </w:pBdr>
      <w:rPr>
        <w:u w:val="single"/>
      </w:rPr>
    </w:pPr>
  </w:p>
  <w:p w:rsidR="003F31D0" w:rsidRPr="00377D4F" w:rsidRDefault="003F31D0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3F31D0" w:rsidRPr="00377D4F" w:rsidRDefault="003F31D0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3F31D0" w:rsidRPr="00377D4F" w:rsidRDefault="003F31D0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3F31D0" w:rsidRPr="0006322A" w:rsidRDefault="003F31D0">
    <w:pPr>
      <w:pStyle w:val="Presse-Information"/>
      <w:pBdr>
        <w:bottom w:val="single" w:sz="2" w:space="1" w:color="auto"/>
      </w:pBdr>
      <w:rPr>
        <w:rFonts w:ascii="Arial" w:hAnsi="Arial" w:cs="Arial"/>
        <w:lang w:val="en-US"/>
      </w:rPr>
    </w:pPr>
    <w:proofErr w:type="spellStart"/>
    <w:r>
      <w:rPr>
        <w:rFonts w:ascii="Arial" w:hAnsi="Arial" w:cs="Arial"/>
        <w:lang w:val="en-US"/>
      </w:rPr>
      <w:t>Tisková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zpráva</w:t>
    </w:r>
    <w:proofErr w:type="spellEnd"/>
    <w:r w:rsidRPr="0006322A">
      <w:rPr>
        <w:rFonts w:ascii="Arial" w:hAnsi="Arial" w:cs="Arial"/>
        <w:lang w:val="en-US"/>
      </w:rPr>
      <w:tab/>
    </w:r>
    <w:r w:rsidR="00AF30F3">
      <w:rPr>
        <w:rFonts w:ascii="Arial" w:hAnsi="Arial" w:cs="Arial"/>
        <w:b/>
        <w:bCs/>
        <w:color w:val="2F2F2F"/>
        <w:sz w:val="24"/>
        <w:szCs w:val="24"/>
        <w:lang w:val="cs-CZ" w:eastAsia="en-US"/>
      </w:rPr>
      <w:t>24/02</w:t>
    </w:r>
    <w:r w:rsidR="00391818">
      <w:rPr>
        <w:rFonts w:ascii="Arial" w:hAnsi="Arial" w:cs="Arial"/>
        <w:b/>
        <w:bCs/>
        <w:color w:val="2F2F2F"/>
        <w:sz w:val="24"/>
        <w:szCs w:val="24"/>
        <w:lang w:val="cs-CZ" w:eastAsia="en-US"/>
      </w:rPr>
      <w:t>/</w:t>
    </w:r>
    <w:r w:rsidR="00AF30F3">
      <w:rPr>
        <w:rFonts w:ascii="Arial" w:hAnsi="Arial" w:cs="Arial"/>
        <w:b/>
        <w:bCs/>
        <w:color w:val="2F2F2F"/>
        <w:sz w:val="24"/>
        <w:szCs w:val="24"/>
        <w:lang w:val="cs-CZ" w:eastAsia="en-US"/>
      </w:rPr>
      <w:t>2017</w:t>
    </w:r>
  </w:p>
  <w:p w:rsidR="003F31D0" w:rsidRPr="0006322A" w:rsidRDefault="003F31D0">
    <w:pPr>
      <w:pStyle w:val="Presse-Titel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72FE"/>
    <w:multiLevelType w:val="multilevel"/>
    <w:tmpl w:val="2ECCA122"/>
    <w:lvl w:ilvl="0">
      <w:start w:val="1"/>
      <w:numFmt w:val="decimal"/>
      <w:pStyle w:val="Nadpis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Nadpis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72300B2"/>
    <w:multiLevelType w:val="multilevel"/>
    <w:tmpl w:val="989643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AF204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00532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2"/>
  </w:num>
  <w:num w:numId="38">
    <w:abstractNumId w:val="1"/>
  </w:num>
  <w:num w:numId="39">
    <w:abstractNumId w:val="1"/>
  </w:num>
  <w:num w:numId="40">
    <w:abstractNumId w:val="1"/>
  </w:num>
  <w:num w:numId="41">
    <w:abstractNumId w:val="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E91"/>
    <w:rsid w:val="000016BF"/>
    <w:rsid w:val="00015456"/>
    <w:rsid w:val="000178E5"/>
    <w:rsid w:val="000308EB"/>
    <w:rsid w:val="000331C2"/>
    <w:rsid w:val="00034422"/>
    <w:rsid w:val="00036445"/>
    <w:rsid w:val="000424D0"/>
    <w:rsid w:val="00044C73"/>
    <w:rsid w:val="00045640"/>
    <w:rsid w:val="000539F5"/>
    <w:rsid w:val="000568EE"/>
    <w:rsid w:val="0006322A"/>
    <w:rsid w:val="00067CB0"/>
    <w:rsid w:val="00067F8D"/>
    <w:rsid w:val="00074E9B"/>
    <w:rsid w:val="00081E40"/>
    <w:rsid w:val="000914F1"/>
    <w:rsid w:val="0009221B"/>
    <w:rsid w:val="00095602"/>
    <w:rsid w:val="000B0F49"/>
    <w:rsid w:val="000B3958"/>
    <w:rsid w:val="000C274B"/>
    <w:rsid w:val="000C4903"/>
    <w:rsid w:val="000C5497"/>
    <w:rsid w:val="000D00D8"/>
    <w:rsid w:val="000D062C"/>
    <w:rsid w:val="000D099B"/>
    <w:rsid w:val="000D25CC"/>
    <w:rsid w:val="000D5C8A"/>
    <w:rsid w:val="000E0409"/>
    <w:rsid w:val="000E0DEA"/>
    <w:rsid w:val="000E25A8"/>
    <w:rsid w:val="000E68F1"/>
    <w:rsid w:val="00101C4C"/>
    <w:rsid w:val="00105013"/>
    <w:rsid w:val="0010567A"/>
    <w:rsid w:val="001063FD"/>
    <w:rsid w:val="00112FB0"/>
    <w:rsid w:val="00113284"/>
    <w:rsid w:val="00113303"/>
    <w:rsid w:val="00124FAD"/>
    <w:rsid w:val="001345DB"/>
    <w:rsid w:val="0013486D"/>
    <w:rsid w:val="0013689E"/>
    <w:rsid w:val="00137A06"/>
    <w:rsid w:val="00137A9F"/>
    <w:rsid w:val="00141F45"/>
    <w:rsid w:val="00143433"/>
    <w:rsid w:val="001479BE"/>
    <w:rsid w:val="001504C5"/>
    <w:rsid w:val="00150664"/>
    <w:rsid w:val="001527D5"/>
    <w:rsid w:val="0015359F"/>
    <w:rsid w:val="0015469E"/>
    <w:rsid w:val="00160700"/>
    <w:rsid w:val="00161A1E"/>
    <w:rsid w:val="0017031F"/>
    <w:rsid w:val="00170378"/>
    <w:rsid w:val="00172B64"/>
    <w:rsid w:val="001742A7"/>
    <w:rsid w:val="00193325"/>
    <w:rsid w:val="001B0EB8"/>
    <w:rsid w:val="001B3E14"/>
    <w:rsid w:val="001C221A"/>
    <w:rsid w:val="001C7841"/>
    <w:rsid w:val="001E4ED7"/>
    <w:rsid w:val="001F322E"/>
    <w:rsid w:val="002075B8"/>
    <w:rsid w:val="00217983"/>
    <w:rsid w:val="002179E6"/>
    <w:rsid w:val="00225C84"/>
    <w:rsid w:val="002276E5"/>
    <w:rsid w:val="002301B5"/>
    <w:rsid w:val="00230622"/>
    <w:rsid w:val="00232445"/>
    <w:rsid w:val="00237420"/>
    <w:rsid w:val="00243CDA"/>
    <w:rsid w:val="002544B5"/>
    <w:rsid w:val="00257E9D"/>
    <w:rsid w:val="00265ADA"/>
    <w:rsid w:val="00270376"/>
    <w:rsid w:val="00273F3C"/>
    <w:rsid w:val="002755D9"/>
    <w:rsid w:val="00284E3F"/>
    <w:rsid w:val="00285D58"/>
    <w:rsid w:val="00287436"/>
    <w:rsid w:val="0029097C"/>
    <w:rsid w:val="002A0042"/>
    <w:rsid w:val="002A0A4F"/>
    <w:rsid w:val="002B5998"/>
    <w:rsid w:val="002C615C"/>
    <w:rsid w:val="002C6628"/>
    <w:rsid w:val="002D370F"/>
    <w:rsid w:val="002E4B4A"/>
    <w:rsid w:val="002E6EA8"/>
    <w:rsid w:val="002E76F2"/>
    <w:rsid w:val="002F1433"/>
    <w:rsid w:val="002F4DAC"/>
    <w:rsid w:val="003018B9"/>
    <w:rsid w:val="00302CBF"/>
    <w:rsid w:val="00307E3C"/>
    <w:rsid w:val="003150AE"/>
    <w:rsid w:val="0032037B"/>
    <w:rsid w:val="003208B9"/>
    <w:rsid w:val="00331EC1"/>
    <w:rsid w:val="003348EA"/>
    <w:rsid w:val="00336C7A"/>
    <w:rsid w:val="00341C12"/>
    <w:rsid w:val="00362EAC"/>
    <w:rsid w:val="00364C17"/>
    <w:rsid w:val="003677D2"/>
    <w:rsid w:val="003728A4"/>
    <w:rsid w:val="00374172"/>
    <w:rsid w:val="00374BED"/>
    <w:rsid w:val="003760E3"/>
    <w:rsid w:val="00377D4F"/>
    <w:rsid w:val="003832F5"/>
    <w:rsid w:val="00384DA1"/>
    <w:rsid w:val="00385160"/>
    <w:rsid w:val="00391818"/>
    <w:rsid w:val="00393292"/>
    <w:rsid w:val="003A1D7C"/>
    <w:rsid w:val="003B146F"/>
    <w:rsid w:val="003B1B81"/>
    <w:rsid w:val="003B38F7"/>
    <w:rsid w:val="003C5053"/>
    <w:rsid w:val="003D087F"/>
    <w:rsid w:val="003F1349"/>
    <w:rsid w:val="003F14A0"/>
    <w:rsid w:val="003F31D0"/>
    <w:rsid w:val="003F46FC"/>
    <w:rsid w:val="003F5647"/>
    <w:rsid w:val="003F6A19"/>
    <w:rsid w:val="00410A19"/>
    <w:rsid w:val="004341DF"/>
    <w:rsid w:val="0044184E"/>
    <w:rsid w:val="00443425"/>
    <w:rsid w:val="00470219"/>
    <w:rsid w:val="00471C26"/>
    <w:rsid w:val="00485EA2"/>
    <w:rsid w:val="004943E4"/>
    <w:rsid w:val="004A540D"/>
    <w:rsid w:val="004A5F71"/>
    <w:rsid w:val="004B06FB"/>
    <w:rsid w:val="004B41BA"/>
    <w:rsid w:val="004C2CAC"/>
    <w:rsid w:val="004C5AF6"/>
    <w:rsid w:val="004C5F19"/>
    <w:rsid w:val="004C6CBF"/>
    <w:rsid w:val="004D7071"/>
    <w:rsid w:val="004E38E3"/>
    <w:rsid w:val="004E4B72"/>
    <w:rsid w:val="004E555E"/>
    <w:rsid w:val="004E5B5D"/>
    <w:rsid w:val="004E5FFD"/>
    <w:rsid w:val="004E77D0"/>
    <w:rsid w:val="004E7C0C"/>
    <w:rsid w:val="004F3B83"/>
    <w:rsid w:val="004F4A5F"/>
    <w:rsid w:val="004F592F"/>
    <w:rsid w:val="004F6C20"/>
    <w:rsid w:val="00500327"/>
    <w:rsid w:val="0050155A"/>
    <w:rsid w:val="005037FD"/>
    <w:rsid w:val="00513E18"/>
    <w:rsid w:val="005155D2"/>
    <w:rsid w:val="00517A1A"/>
    <w:rsid w:val="00531976"/>
    <w:rsid w:val="00535C02"/>
    <w:rsid w:val="00541681"/>
    <w:rsid w:val="00543C45"/>
    <w:rsid w:val="00550201"/>
    <w:rsid w:val="0055725C"/>
    <w:rsid w:val="0056001E"/>
    <w:rsid w:val="00562501"/>
    <w:rsid w:val="00563321"/>
    <w:rsid w:val="005706EA"/>
    <w:rsid w:val="00572581"/>
    <w:rsid w:val="00573005"/>
    <w:rsid w:val="00575305"/>
    <w:rsid w:val="00577A9E"/>
    <w:rsid w:val="005809DC"/>
    <w:rsid w:val="0058178E"/>
    <w:rsid w:val="005847BC"/>
    <w:rsid w:val="005A0782"/>
    <w:rsid w:val="005A1834"/>
    <w:rsid w:val="005A5217"/>
    <w:rsid w:val="005A61D8"/>
    <w:rsid w:val="005A7521"/>
    <w:rsid w:val="005B15A4"/>
    <w:rsid w:val="005B30EE"/>
    <w:rsid w:val="005B5A9A"/>
    <w:rsid w:val="005C0086"/>
    <w:rsid w:val="005C4850"/>
    <w:rsid w:val="005D0E15"/>
    <w:rsid w:val="005D719B"/>
    <w:rsid w:val="005D72DE"/>
    <w:rsid w:val="005D7E30"/>
    <w:rsid w:val="005E5E45"/>
    <w:rsid w:val="00600539"/>
    <w:rsid w:val="006069DC"/>
    <w:rsid w:val="00620004"/>
    <w:rsid w:val="00625C09"/>
    <w:rsid w:val="00626584"/>
    <w:rsid w:val="00637EFF"/>
    <w:rsid w:val="00655D03"/>
    <w:rsid w:val="00675DF3"/>
    <w:rsid w:val="006767C7"/>
    <w:rsid w:val="00677630"/>
    <w:rsid w:val="00685739"/>
    <w:rsid w:val="006921BC"/>
    <w:rsid w:val="00696B60"/>
    <w:rsid w:val="00697B9E"/>
    <w:rsid w:val="006B7C3B"/>
    <w:rsid w:val="006C0867"/>
    <w:rsid w:val="006C4471"/>
    <w:rsid w:val="006D128C"/>
    <w:rsid w:val="006D7B1B"/>
    <w:rsid w:val="006E0A62"/>
    <w:rsid w:val="006E36E1"/>
    <w:rsid w:val="006E3BCA"/>
    <w:rsid w:val="006E4774"/>
    <w:rsid w:val="006F35AE"/>
    <w:rsid w:val="00705E93"/>
    <w:rsid w:val="00723BD7"/>
    <w:rsid w:val="00733708"/>
    <w:rsid w:val="00746858"/>
    <w:rsid w:val="007509AF"/>
    <w:rsid w:val="007513B0"/>
    <w:rsid w:val="00763624"/>
    <w:rsid w:val="00765602"/>
    <w:rsid w:val="007866F8"/>
    <w:rsid w:val="007923B5"/>
    <w:rsid w:val="007A0140"/>
    <w:rsid w:val="007A2708"/>
    <w:rsid w:val="007A2FB7"/>
    <w:rsid w:val="007A599C"/>
    <w:rsid w:val="007B1BDE"/>
    <w:rsid w:val="007B33B3"/>
    <w:rsid w:val="007B66C7"/>
    <w:rsid w:val="007C1348"/>
    <w:rsid w:val="007C3D14"/>
    <w:rsid w:val="007D7D8E"/>
    <w:rsid w:val="007E04A2"/>
    <w:rsid w:val="007F4A4F"/>
    <w:rsid w:val="00801334"/>
    <w:rsid w:val="00811187"/>
    <w:rsid w:val="00811752"/>
    <w:rsid w:val="00820A56"/>
    <w:rsid w:val="00831A78"/>
    <w:rsid w:val="00840425"/>
    <w:rsid w:val="00845803"/>
    <w:rsid w:val="0084769C"/>
    <w:rsid w:val="00851924"/>
    <w:rsid w:val="00853F0A"/>
    <w:rsid w:val="00864AB6"/>
    <w:rsid w:val="00866C6E"/>
    <w:rsid w:val="0088203B"/>
    <w:rsid w:val="00882465"/>
    <w:rsid w:val="00886D46"/>
    <w:rsid w:val="00893D19"/>
    <w:rsid w:val="00894BB5"/>
    <w:rsid w:val="008979F7"/>
    <w:rsid w:val="008A0544"/>
    <w:rsid w:val="008A25B4"/>
    <w:rsid w:val="008B41F0"/>
    <w:rsid w:val="008B4BAD"/>
    <w:rsid w:val="008C4CB8"/>
    <w:rsid w:val="008C699C"/>
    <w:rsid w:val="008D422D"/>
    <w:rsid w:val="008E4E3D"/>
    <w:rsid w:val="008E4F5A"/>
    <w:rsid w:val="008E5D8F"/>
    <w:rsid w:val="008E79CD"/>
    <w:rsid w:val="008F1F2A"/>
    <w:rsid w:val="008F4642"/>
    <w:rsid w:val="0090222C"/>
    <w:rsid w:val="00904142"/>
    <w:rsid w:val="0091053E"/>
    <w:rsid w:val="009235DD"/>
    <w:rsid w:val="00923A44"/>
    <w:rsid w:val="0092666A"/>
    <w:rsid w:val="00930775"/>
    <w:rsid w:val="0093471B"/>
    <w:rsid w:val="00947D2F"/>
    <w:rsid w:val="00950C3F"/>
    <w:rsid w:val="009510E0"/>
    <w:rsid w:val="009768E0"/>
    <w:rsid w:val="009834B8"/>
    <w:rsid w:val="00995761"/>
    <w:rsid w:val="00995A53"/>
    <w:rsid w:val="009A0E57"/>
    <w:rsid w:val="009A43B0"/>
    <w:rsid w:val="009A6281"/>
    <w:rsid w:val="009B69E4"/>
    <w:rsid w:val="009D7945"/>
    <w:rsid w:val="009E019B"/>
    <w:rsid w:val="00A03495"/>
    <w:rsid w:val="00A14BAE"/>
    <w:rsid w:val="00A26161"/>
    <w:rsid w:val="00A272BD"/>
    <w:rsid w:val="00A31870"/>
    <w:rsid w:val="00A332C2"/>
    <w:rsid w:val="00A33728"/>
    <w:rsid w:val="00A512A9"/>
    <w:rsid w:val="00A5243A"/>
    <w:rsid w:val="00A52BEB"/>
    <w:rsid w:val="00A563F4"/>
    <w:rsid w:val="00A6181E"/>
    <w:rsid w:val="00A6253B"/>
    <w:rsid w:val="00A64BD2"/>
    <w:rsid w:val="00A66FEF"/>
    <w:rsid w:val="00A73C68"/>
    <w:rsid w:val="00A80766"/>
    <w:rsid w:val="00A82F7C"/>
    <w:rsid w:val="00AA77A9"/>
    <w:rsid w:val="00AB0420"/>
    <w:rsid w:val="00AB1BBE"/>
    <w:rsid w:val="00AB47A2"/>
    <w:rsid w:val="00AC241A"/>
    <w:rsid w:val="00AC29C7"/>
    <w:rsid w:val="00AC7516"/>
    <w:rsid w:val="00AD0963"/>
    <w:rsid w:val="00AD415A"/>
    <w:rsid w:val="00AD541D"/>
    <w:rsid w:val="00AE10BD"/>
    <w:rsid w:val="00AE1D0B"/>
    <w:rsid w:val="00AE512D"/>
    <w:rsid w:val="00AE565B"/>
    <w:rsid w:val="00AE75F9"/>
    <w:rsid w:val="00AF30F3"/>
    <w:rsid w:val="00AF4BFD"/>
    <w:rsid w:val="00B001E0"/>
    <w:rsid w:val="00B07673"/>
    <w:rsid w:val="00B104B9"/>
    <w:rsid w:val="00B1365A"/>
    <w:rsid w:val="00B1557E"/>
    <w:rsid w:val="00B20E35"/>
    <w:rsid w:val="00B23EAA"/>
    <w:rsid w:val="00B34E03"/>
    <w:rsid w:val="00B36739"/>
    <w:rsid w:val="00B409E9"/>
    <w:rsid w:val="00B45ED3"/>
    <w:rsid w:val="00B5604B"/>
    <w:rsid w:val="00B7156E"/>
    <w:rsid w:val="00B778C5"/>
    <w:rsid w:val="00B84099"/>
    <w:rsid w:val="00B84773"/>
    <w:rsid w:val="00B95CA8"/>
    <w:rsid w:val="00BA4FB8"/>
    <w:rsid w:val="00BB4A44"/>
    <w:rsid w:val="00BB4D4B"/>
    <w:rsid w:val="00BC08FA"/>
    <w:rsid w:val="00BD1FF4"/>
    <w:rsid w:val="00BE5439"/>
    <w:rsid w:val="00BF4F17"/>
    <w:rsid w:val="00C00E17"/>
    <w:rsid w:val="00C0491C"/>
    <w:rsid w:val="00C0622A"/>
    <w:rsid w:val="00C10A83"/>
    <w:rsid w:val="00C164AD"/>
    <w:rsid w:val="00C2066D"/>
    <w:rsid w:val="00C2525F"/>
    <w:rsid w:val="00C34667"/>
    <w:rsid w:val="00C401FE"/>
    <w:rsid w:val="00C431A1"/>
    <w:rsid w:val="00C5055F"/>
    <w:rsid w:val="00C5071C"/>
    <w:rsid w:val="00C515C5"/>
    <w:rsid w:val="00C539EC"/>
    <w:rsid w:val="00C63CB0"/>
    <w:rsid w:val="00C65610"/>
    <w:rsid w:val="00C66EED"/>
    <w:rsid w:val="00C70A20"/>
    <w:rsid w:val="00C759BA"/>
    <w:rsid w:val="00C772C3"/>
    <w:rsid w:val="00C87731"/>
    <w:rsid w:val="00C90915"/>
    <w:rsid w:val="00C95A7E"/>
    <w:rsid w:val="00CB4915"/>
    <w:rsid w:val="00CB7B5A"/>
    <w:rsid w:val="00CD6565"/>
    <w:rsid w:val="00CD7BCB"/>
    <w:rsid w:val="00CE1365"/>
    <w:rsid w:val="00CE2DF2"/>
    <w:rsid w:val="00CF0282"/>
    <w:rsid w:val="00CF1FDF"/>
    <w:rsid w:val="00CF7600"/>
    <w:rsid w:val="00D0170D"/>
    <w:rsid w:val="00D11403"/>
    <w:rsid w:val="00D13EBB"/>
    <w:rsid w:val="00D14D32"/>
    <w:rsid w:val="00D14FAD"/>
    <w:rsid w:val="00D206B3"/>
    <w:rsid w:val="00D217F1"/>
    <w:rsid w:val="00D30981"/>
    <w:rsid w:val="00D337AB"/>
    <w:rsid w:val="00D34479"/>
    <w:rsid w:val="00D51351"/>
    <w:rsid w:val="00D5290E"/>
    <w:rsid w:val="00D54EA6"/>
    <w:rsid w:val="00D57BE6"/>
    <w:rsid w:val="00D647CD"/>
    <w:rsid w:val="00D67E42"/>
    <w:rsid w:val="00D70FC4"/>
    <w:rsid w:val="00D72503"/>
    <w:rsid w:val="00D72D7F"/>
    <w:rsid w:val="00D823A3"/>
    <w:rsid w:val="00D92F2F"/>
    <w:rsid w:val="00D94C5F"/>
    <w:rsid w:val="00D9580C"/>
    <w:rsid w:val="00D9795E"/>
    <w:rsid w:val="00DA06F1"/>
    <w:rsid w:val="00DA5E9F"/>
    <w:rsid w:val="00DA71F0"/>
    <w:rsid w:val="00DA75D2"/>
    <w:rsid w:val="00DB253C"/>
    <w:rsid w:val="00DB4151"/>
    <w:rsid w:val="00DE1352"/>
    <w:rsid w:val="00DF0911"/>
    <w:rsid w:val="00DF19C0"/>
    <w:rsid w:val="00E01B5E"/>
    <w:rsid w:val="00E065B7"/>
    <w:rsid w:val="00E15AA2"/>
    <w:rsid w:val="00E2512B"/>
    <w:rsid w:val="00E340F1"/>
    <w:rsid w:val="00E361B7"/>
    <w:rsid w:val="00E400A9"/>
    <w:rsid w:val="00E45DAC"/>
    <w:rsid w:val="00E60E91"/>
    <w:rsid w:val="00E610EB"/>
    <w:rsid w:val="00E642BC"/>
    <w:rsid w:val="00E659F5"/>
    <w:rsid w:val="00E65D0B"/>
    <w:rsid w:val="00E76A17"/>
    <w:rsid w:val="00E81285"/>
    <w:rsid w:val="00E9019D"/>
    <w:rsid w:val="00E9310A"/>
    <w:rsid w:val="00E950AC"/>
    <w:rsid w:val="00E958D8"/>
    <w:rsid w:val="00E96056"/>
    <w:rsid w:val="00EB5308"/>
    <w:rsid w:val="00ED368E"/>
    <w:rsid w:val="00ED71BE"/>
    <w:rsid w:val="00ED720C"/>
    <w:rsid w:val="00EE1046"/>
    <w:rsid w:val="00EE4C16"/>
    <w:rsid w:val="00EF51AF"/>
    <w:rsid w:val="00F04786"/>
    <w:rsid w:val="00F125B9"/>
    <w:rsid w:val="00F12AFF"/>
    <w:rsid w:val="00F15FAA"/>
    <w:rsid w:val="00F20684"/>
    <w:rsid w:val="00F22C5E"/>
    <w:rsid w:val="00F311B5"/>
    <w:rsid w:val="00F3781A"/>
    <w:rsid w:val="00F453CB"/>
    <w:rsid w:val="00F46513"/>
    <w:rsid w:val="00F5026D"/>
    <w:rsid w:val="00F5138C"/>
    <w:rsid w:val="00F56B3D"/>
    <w:rsid w:val="00F6530B"/>
    <w:rsid w:val="00F677E0"/>
    <w:rsid w:val="00F72D08"/>
    <w:rsid w:val="00F739A5"/>
    <w:rsid w:val="00F8448B"/>
    <w:rsid w:val="00F9459F"/>
    <w:rsid w:val="00F96C39"/>
    <w:rsid w:val="00F96D0B"/>
    <w:rsid w:val="00FA37A3"/>
    <w:rsid w:val="00FB78CF"/>
    <w:rsid w:val="00FC0492"/>
    <w:rsid w:val="00FC0E17"/>
    <w:rsid w:val="00FD0826"/>
    <w:rsid w:val="00FD5837"/>
    <w:rsid w:val="00FE1DA9"/>
    <w:rsid w:val="00FF4354"/>
    <w:rsid w:val="00FF54C7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4341DF"/>
    <w:rPr>
      <w:rFonts w:ascii="News Gothic" w:hAnsi="News Gothic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4341DF"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Cambria" w:eastAsia="MS ????" w:hAnsi="Cambria"/>
      <w:b/>
      <w:kern w:val="32"/>
      <w:sz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4341DF"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i/>
      <w:kern w:val="0"/>
      <w:sz w:val="28"/>
    </w:rPr>
  </w:style>
  <w:style w:type="paragraph" w:styleId="Nadpis3">
    <w:name w:val="heading 3"/>
    <w:basedOn w:val="Nadpis2"/>
    <w:next w:val="Normln"/>
    <w:link w:val="Nadpis3Char"/>
    <w:uiPriority w:val="99"/>
    <w:qFormat/>
    <w:rsid w:val="004341DF"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i w:val="0"/>
      <w:sz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4341DF"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Calibri" w:eastAsia="MS ??" w:hAnsi="Calibri"/>
      <w:sz w:val="28"/>
    </w:rPr>
  </w:style>
  <w:style w:type="paragraph" w:styleId="Nadpis5">
    <w:name w:val="heading 5"/>
    <w:basedOn w:val="Nadpis4"/>
    <w:next w:val="Normln"/>
    <w:link w:val="Nadpis5Char"/>
    <w:uiPriority w:val="99"/>
    <w:qFormat/>
    <w:rsid w:val="004341DF"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i/>
      <w:sz w:val="26"/>
    </w:rPr>
  </w:style>
  <w:style w:type="paragraph" w:styleId="Nadpis6">
    <w:name w:val="heading 6"/>
    <w:basedOn w:val="Nadpis5"/>
    <w:next w:val="Normln"/>
    <w:link w:val="Nadpis6Char"/>
    <w:uiPriority w:val="99"/>
    <w:qFormat/>
    <w:rsid w:val="004341DF"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i w:val="0"/>
      <w:sz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4341DF"/>
    <w:pPr>
      <w:keepNext/>
      <w:jc w:val="center"/>
      <w:outlineLvl w:val="6"/>
    </w:pPr>
    <w:rPr>
      <w:rFonts w:ascii="Calibri" w:eastAsia="MS ??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4341DF"/>
    <w:pPr>
      <w:keepNext/>
      <w:jc w:val="center"/>
      <w:outlineLvl w:val="7"/>
    </w:pPr>
    <w:rPr>
      <w:b/>
      <w:color w:val="00FFFF"/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4341DF"/>
    <w:pPr>
      <w:keepNext/>
      <w:ind w:right="2374"/>
      <w:outlineLvl w:val="8"/>
    </w:pPr>
    <w:rPr>
      <w:rFonts w:ascii="Cambria" w:eastAsia="MS ????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62EAC"/>
    <w:rPr>
      <w:rFonts w:ascii="Cambria" w:eastAsia="MS ????" w:hAnsi="Cambria"/>
      <w:b/>
      <w:kern w:val="32"/>
      <w:sz w:val="32"/>
      <w:lang w:val="de-DE" w:eastAsia="de-DE"/>
    </w:rPr>
  </w:style>
  <w:style w:type="character" w:customStyle="1" w:styleId="Nadpis2Char">
    <w:name w:val="Nadpis 2 Char"/>
    <w:link w:val="Nadpis2"/>
    <w:uiPriority w:val="99"/>
    <w:semiHidden/>
    <w:locked/>
    <w:rsid w:val="00362EAC"/>
    <w:rPr>
      <w:rFonts w:ascii="Cambria" w:eastAsia="MS ????" w:hAnsi="Cambria"/>
      <w:b/>
      <w:i/>
      <w:sz w:val="28"/>
      <w:lang w:val="de-DE" w:eastAsia="de-DE"/>
    </w:rPr>
  </w:style>
  <w:style w:type="character" w:customStyle="1" w:styleId="Nadpis3Char">
    <w:name w:val="Nadpis 3 Char"/>
    <w:link w:val="Nadpis3"/>
    <w:uiPriority w:val="99"/>
    <w:semiHidden/>
    <w:locked/>
    <w:rsid w:val="00362EAC"/>
    <w:rPr>
      <w:rFonts w:ascii="Cambria" w:eastAsia="MS ????" w:hAnsi="Cambria"/>
      <w:b/>
      <w:sz w:val="26"/>
      <w:lang w:val="de-DE" w:eastAsia="de-DE"/>
    </w:rPr>
  </w:style>
  <w:style w:type="character" w:customStyle="1" w:styleId="Nadpis4Char">
    <w:name w:val="Nadpis 4 Char"/>
    <w:link w:val="Nadpis4"/>
    <w:uiPriority w:val="99"/>
    <w:semiHidden/>
    <w:locked/>
    <w:rsid w:val="00362EAC"/>
    <w:rPr>
      <w:rFonts w:ascii="Calibri" w:eastAsia="MS ??" w:hAnsi="Calibri"/>
      <w:b/>
      <w:sz w:val="28"/>
      <w:lang w:val="de-DE" w:eastAsia="de-DE"/>
    </w:rPr>
  </w:style>
  <w:style w:type="character" w:customStyle="1" w:styleId="Nadpis5Char">
    <w:name w:val="Nadpis 5 Char"/>
    <w:link w:val="Nadpis5"/>
    <w:uiPriority w:val="99"/>
    <w:semiHidden/>
    <w:locked/>
    <w:rsid w:val="00362EAC"/>
    <w:rPr>
      <w:rFonts w:ascii="Calibri" w:eastAsia="MS ??" w:hAnsi="Calibri"/>
      <w:b/>
      <w:i/>
      <w:sz w:val="26"/>
      <w:lang w:val="de-DE" w:eastAsia="de-DE"/>
    </w:rPr>
  </w:style>
  <w:style w:type="character" w:customStyle="1" w:styleId="Nadpis6Char">
    <w:name w:val="Nadpis 6 Char"/>
    <w:link w:val="Nadpis6"/>
    <w:uiPriority w:val="99"/>
    <w:semiHidden/>
    <w:locked/>
    <w:rsid w:val="00362EAC"/>
    <w:rPr>
      <w:rFonts w:ascii="Calibri" w:eastAsia="MS ??" w:hAnsi="Calibri"/>
      <w:b/>
      <w:lang w:val="de-DE" w:eastAsia="de-DE"/>
    </w:rPr>
  </w:style>
  <w:style w:type="character" w:customStyle="1" w:styleId="Nadpis7Char">
    <w:name w:val="Nadpis 7 Char"/>
    <w:link w:val="Nadpis7"/>
    <w:uiPriority w:val="99"/>
    <w:semiHidden/>
    <w:locked/>
    <w:rsid w:val="00362EAC"/>
    <w:rPr>
      <w:rFonts w:ascii="Calibri" w:eastAsia="MS ??" w:hAnsi="Calibri"/>
      <w:sz w:val="24"/>
      <w:lang w:val="de-DE" w:eastAsia="de-DE"/>
    </w:rPr>
  </w:style>
  <w:style w:type="character" w:customStyle="1" w:styleId="Nadpis8Char">
    <w:name w:val="Nadpis 8 Char"/>
    <w:link w:val="Nadpis8"/>
    <w:uiPriority w:val="99"/>
    <w:locked/>
    <w:rsid w:val="00B20E35"/>
    <w:rPr>
      <w:rFonts w:ascii="News Gothic" w:hAnsi="News Gothic"/>
      <w:b/>
      <w:color w:val="00FFFF"/>
      <w:sz w:val="28"/>
    </w:rPr>
  </w:style>
  <w:style w:type="character" w:customStyle="1" w:styleId="Nadpis9Char">
    <w:name w:val="Nadpis 9 Char"/>
    <w:link w:val="Nadpis9"/>
    <w:uiPriority w:val="99"/>
    <w:semiHidden/>
    <w:locked/>
    <w:rsid w:val="00362EAC"/>
    <w:rPr>
      <w:rFonts w:ascii="Cambria" w:eastAsia="MS ????" w:hAnsi="Cambria"/>
      <w:lang w:val="de-DE" w:eastAsia="de-DE"/>
    </w:rPr>
  </w:style>
  <w:style w:type="paragraph" w:styleId="Zhlav">
    <w:name w:val="header"/>
    <w:basedOn w:val="Normln"/>
    <w:link w:val="ZhlavChar"/>
    <w:uiPriority w:val="99"/>
    <w:rsid w:val="004341DF"/>
    <w:rPr>
      <w:rFonts w:ascii="Arial" w:hAnsi="Arial"/>
    </w:rPr>
  </w:style>
  <w:style w:type="character" w:customStyle="1" w:styleId="ZhlavChar">
    <w:name w:val="Záhlaví Char"/>
    <w:link w:val="Zhlav"/>
    <w:uiPriority w:val="99"/>
    <w:locked/>
    <w:rsid w:val="00B20E35"/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4341DF"/>
    <w:pPr>
      <w:tabs>
        <w:tab w:val="center" w:pos="4820"/>
        <w:tab w:val="right" w:pos="9639"/>
      </w:tabs>
    </w:pPr>
  </w:style>
  <w:style w:type="character" w:customStyle="1" w:styleId="ZpatChar">
    <w:name w:val="Zápatí Char"/>
    <w:link w:val="Zpat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paragraph" w:customStyle="1" w:styleId="Standard-Prsentation">
    <w:name w:val="Standard-Präsentation"/>
    <w:basedOn w:val="Normln"/>
    <w:uiPriority w:val="99"/>
    <w:rsid w:val="004341DF"/>
    <w:rPr>
      <w:sz w:val="28"/>
    </w:rPr>
  </w:style>
  <w:style w:type="paragraph" w:customStyle="1" w:styleId="Feldbezeichnung">
    <w:name w:val="Feldbezeichnung"/>
    <w:basedOn w:val="Zhlav"/>
    <w:uiPriority w:val="99"/>
    <w:rsid w:val="004341DF"/>
    <w:rPr>
      <w:sz w:val="18"/>
    </w:rPr>
  </w:style>
  <w:style w:type="character" w:styleId="slostrnky">
    <w:name w:val="page number"/>
    <w:uiPriority w:val="99"/>
    <w:rsid w:val="004341DF"/>
    <w:rPr>
      <w:rFonts w:ascii="News Gothic" w:hAnsi="News Gothic" w:cs="Times New Roman"/>
      <w:sz w:val="16"/>
    </w:rPr>
  </w:style>
  <w:style w:type="paragraph" w:customStyle="1" w:styleId="Firmenbezeichnung">
    <w:name w:val="Firmenbezeichnung"/>
    <w:basedOn w:val="Zhlav"/>
    <w:uiPriority w:val="99"/>
    <w:rsid w:val="004341DF"/>
    <w:pPr>
      <w:spacing w:before="57" w:after="567"/>
    </w:pPr>
  </w:style>
  <w:style w:type="paragraph" w:customStyle="1" w:styleId="Import-Font">
    <w:name w:val="Import-Font"/>
    <w:basedOn w:val="Zkladntext2"/>
    <w:uiPriority w:val="99"/>
    <w:rsid w:val="004341DF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ln"/>
    <w:rsid w:val="004341DF"/>
    <w:pPr>
      <w:numPr>
        <w:numId w:val="40"/>
      </w:numPr>
    </w:pPr>
  </w:style>
  <w:style w:type="paragraph" w:styleId="Zkladntext2">
    <w:name w:val="Body Text 2"/>
    <w:basedOn w:val="Normln"/>
    <w:link w:val="Zkladntext2Char"/>
    <w:uiPriority w:val="99"/>
    <w:rsid w:val="004341DF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paragraph" w:customStyle="1" w:styleId="Schild2">
    <w:name w:val="Schild 2"/>
    <w:basedOn w:val="Normln"/>
    <w:uiPriority w:val="99"/>
    <w:rsid w:val="004341DF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ln"/>
    <w:next w:val="Schild2"/>
    <w:autoRedefine/>
    <w:uiPriority w:val="99"/>
    <w:rsid w:val="004341DF"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uiPriority w:val="99"/>
    <w:rsid w:val="004341DF"/>
    <w:pPr>
      <w:spacing w:before="960" w:line="360" w:lineRule="auto"/>
    </w:pPr>
  </w:style>
  <w:style w:type="paragraph" w:customStyle="1" w:styleId="Schild2a">
    <w:name w:val="Schild 2a"/>
    <w:basedOn w:val="Schild2"/>
    <w:autoRedefine/>
    <w:uiPriority w:val="99"/>
    <w:rsid w:val="004341DF"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uiPriority w:val="99"/>
    <w:rsid w:val="004341DF"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ln"/>
    <w:autoRedefine/>
    <w:uiPriority w:val="99"/>
    <w:rsid w:val="004341DF"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ln"/>
    <w:next w:val="Presse-Standard"/>
    <w:rsid w:val="004341DF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rsid w:val="004341DF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qFormat/>
    <w:rsid w:val="004341DF"/>
    <w:pPr>
      <w:spacing w:line="720" w:lineRule="auto"/>
      <w:jc w:val="both"/>
    </w:pPr>
    <w:rPr>
      <w:rFonts w:ascii="Arial MT" w:hAnsi="Arial MT"/>
      <w:u w:val="single"/>
    </w:rPr>
  </w:style>
  <w:style w:type="character" w:styleId="Odkaznakoment">
    <w:name w:val="annotation reference"/>
    <w:uiPriority w:val="99"/>
    <w:semiHidden/>
    <w:rsid w:val="00434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341DF"/>
  </w:style>
  <w:style w:type="character" w:customStyle="1" w:styleId="TextkomenteChar">
    <w:name w:val="Text komentáře Char"/>
    <w:link w:val="Textkomente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character" w:styleId="Hypertextovodkaz">
    <w:name w:val="Hyperlink"/>
    <w:uiPriority w:val="99"/>
    <w:rsid w:val="004341DF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1DF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62EAC"/>
    <w:rPr>
      <w:rFonts w:ascii="News Gothic" w:hAnsi="News Gothic"/>
      <w:b/>
      <w:sz w:val="20"/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4341DF"/>
    <w:rPr>
      <w:rFonts w:ascii="Times New Roman" w:hAnsi="Times New Roman"/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362EAC"/>
    <w:rPr>
      <w:sz w:val="2"/>
      <w:lang w:val="de-DE" w:eastAsia="de-DE"/>
    </w:rPr>
  </w:style>
  <w:style w:type="character" w:styleId="Sledovanodkaz">
    <w:name w:val="FollowedHyperlink"/>
    <w:uiPriority w:val="99"/>
    <w:rsid w:val="004341DF"/>
    <w:rPr>
      <w:rFonts w:cs="Times New Roman"/>
      <w:color w:val="800080"/>
      <w:u w:val="single"/>
    </w:rPr>
  </w:style>
  <w:style w:type="character" w:customStyle="1" w:styleId="hps">
    <w:name w:val="hps"/>
    <w:uiPriority w:val="99"/>
    <w:rsid w:val="00A80766"/>
  </w:style>
  <w:style w:type="paragraph" w:customStyle="1" w:styleId="Default">
    <w:name w:val="Default"/>
    <w:uiPriority w:val="99"/>
    <w:rsid w:val="001B0E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Vchoz">
    <w:name w:val="Výchozí"/>
    <w:rsid w:val="00A73C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US"/>
    </w:rPr>
  </w:style>
  <w:style w:type="paragraph" w:styleId="Prosttext">
    <w:name w:val="Plain Text"/>
    <w:basedOn w:val="Normln"/>
    <w:link w:val="ProsttextChar"/>
    <w:uiPriority w:val="99"/>
    <w:locked/>
    <w:rsid w:val="00105013"/>
    <w:rPr>
      <w:rFonts w:ascii="Courier New" w:hAnsi="Courier New" w:cs="Courier New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105013"/>
    <w:rPr>
      <w:rFonts w:ascii="Courier New" w:hAnsi="Courier New" w:cs="Courier New"/>
    </w:rPr>
  </w:style>
  <w:style w:type="paragraph" w:customStyle="1" w:styleId="Domylne">
    <w:name w:val="Domyślne"/>
    <w:rsid w:val="00124F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B3F59-6FD7-4D01-A97F-2AFD0ECE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Presse-Information</vt:lpstr>
    </vt:vector>
  </TitlesOfParts>
  <Manager>Sylvia Stadelmann</Manager>
  <Company>Dr. Ing. h.c. F. Porsche Aktiengesellschaft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Kunze, Lukas, Porsche AG</dc:creator>
  <cp:keywords>Öffentlichkeitsarbeit</cp:keywords>
  <cp:lastModifiedBy>PIA NTB</cp:lastModifiedBy>
  <cp:revision>5</cp:revision>
  <cp:lastPrinted>2016-11-24T11:54:00Z</cp:lastPrinted>
  <dcterms:created xsi:type="dcterms:W3CDTF">2017-02-24T12:19:00Z</dcterms:created>
  <dcterms:modified xsi:type="dcterms:W3CDTF">2017-02-24T12:20:00Z</dcterms:modified>
  <cp:category>Formulare</cp:category>
</cp:coreProperties>
</file>