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07" w:rsidRPr="00241420" w:rsidRDefault="00AA7BF3" w:rsidP="002D7607">
      <w:pPr>
        <w:pStyle w:val="Presse-Untertitel"/>
        <w:spacing w:line="600" w:lineRule="auto"/>
        <w:rPr>
          <w:rFonts w:ascii="Arial" w:hAnsi="Arial" w:cs="Arial"/>
          <w:lang w:val="cs-CZ"/>
        </w:rPr>
      </w:pPr>
      <w:r w:rsidRPr="00241420">
        <w:rPr>
          <w:rFonts w:ascii="Arial" w:hAnsi="Arial" w:cs="Arial"/>
          <w:lang w:val="cs-CZ"/>
        </w:rPr>
        <w:t xml:space="preserve">Zákaznický magazín </w:t>
      </w:r>
      <w:proofErr w:type="spellStart"/>
      <w:r w:rsidRPr="00241420">
        <w:rPr>
          <w:rFonts w:ascii="Arial" w:hAnsi="Arial" w:cs="Arial"/>
          <w:lang w:val="cs-CZ"/>
        </w:rPr>
        <w:t>Christophorus</w:t>
      </w:r>
      <w:proofErr w:type="spellEnd"/>
      <w:r w:rsidRPr="00241420">
        <w:rPr>
          <w:rFonts w:ascii="Arial" w:hAnsi="Arial" w:cs="Arial"/>
          <w:lang w:val="cs-CZ"/>
        </w:rPr>
        <w:t xml:space="preserve"> získává digitální posilu</w:t>
      </w:r>
    </w:p>
    <w:p w:rsidR="002D7607" w:rsidRPr="00241420" w:rsidRDefault="002D7607" w:rsidP="002D7607">
      <w:pPr>
        <w:pStyle w:val="Presse-Titel"/>
        <w:spacing w:line="600" w:lineRule="auto"/>
        <w:rPr>
          <w:rFonts w:ascii="Arial" w:hAnsi="Arial" w:cs="Arial"/>
          <w:lang w:val="cs-CZ"/>
        </w:rPr>
      </w:pPr>
      <w:r w:rsidRPr="00241420">
        <w:rPr>
          <w:rFonts w:ascii="Arial" w:hAnsi="Arial" w:cs="Arial"/>
          <w:lang w:val="cs-CZ"/>
        </w:rPr>
        <w:t xml:space="preserve">Porsche </w:t>
      </w:r>
      <w:r w:rsidR="00A62D37" w:rsidRPr="00241420">
        <w:rPr>
          <w:rFonts w:ascii="Arial" w:hAnsi="Arial" w:cs="Arial"/>
          <w:lang w:val="cs-CZ"/>
        </w:rPr>
        <w:t>s</w:t>
      </w:r>
      <w:r w:rsidR="00AA7BF3" w:rsidRPr="00241420">
        <w:rPr>
          <w:rFonts w:ascii="Arial" w:hAnsi="Arial" w:cs="Arial"/>
          <w:lang w:val="cs-CZ"/>
        </w:rPr>
        <w:t>pouští webový televizní formát „9:11 Magazin“</w:t>
      </w:r>
    </w:p>
    <w:p w:rsidR="00241420" w:rsidRDefault="00BA7BBD" w:rsidP="002D7607">
      <w:pPr>
        <w:pStyle w:val="Presse-Standard"/>
        <w:rPr>
          <w:lang w:val="cs-CZ"/>
        </w:rPr>
      </w:pPr>
      <w:r>
        <w:rPr>
          <w:b/>
          <w:lang w:val="cs-CZ"/>
        </w:rPr>
        <w:t xml:space="preserve">Praha. </w:t>
      </w:r>
      <w:r w:rsidR="002D7607" w:rsidRPr="00241420">
        <w:rPr>
          <w:bCs w:val="0"/>
          <w:lang w:val="cs-CZ"/>
        </w:rPr>
        <w:t xml:space="preserve"> </w:t>
      </w:r>
      <w:r w:rsidR="00241420" w:rsidRPr="00241420">
        <w:rPr>
          <w:bCs w:val="0"/>
          <w:lang w:val="cs-CZ"/>
        </w:rPr>
        <w:t xml:space="preserve">Devět minut a jedenáct sekund techniky, životního stylu a sportu – to je nový webový televizní formát „9:11 Magazin“, s nímž Porsche rozšiřuje internetovou komunikaci. Výrobce sportovních vozů </w:t>
      </w:r>
      <w:r w:rsidR="0067436C">
        <w:rPr>
          <w:bCs w:val="0"/>
          <w:lang w:val="cs-CZ"/>
        </w:rPr>
        <w:t>přináší</w:t>
      </w:r>
      <w:r w:rsidR="00241420" w:rsidRPr="00241420">
        <w:rPr>
          <w:bCs w:val="0"/>
          <w:lang w:val="cs-CZ"/>
        </w:rPr>
        <w:t xml:space="preserve"> na odkazu </w:t>
      </w:r>
      <w:proofErr w:type="gramStart"/>
      <w:r w:rsidR="00D567F8">
        <w:fldChar w:fldCharType="begin"/>
      </w:r>
      <w:r w:rsidR="00A03A4C" w:rsidRPr="00657105">
        <w:rPr>
          <w:lang w:val="cs-CZ"/>
        </w:rPr>
        <w:instrText>HYPERLINK "http://911-magazine.porsche.com"</w:instrText>
      </w:r>
      <w:r w:rsidR="00D567F8">
        <w:fldChar w:fldCharType="separate"/>
      </w:r>
      <w:r w:rsidR="00241420" w:rsidRPr="00241420">
        <w:rPr>
          <w:rStyle w:val="Hypertextovodkaz"/>
          <w:lang w:val="cs-CZ"/>
        </w:rPr>
        <w:t>911-magazine.porsche</w:t>
      </w:r>
      <w:proofErr w:type="gramEnd"/>
      <w:r w:rsidR="00241420" w:rsidRPr="00241420">
        <w:rPr>
          <w:rStyle w:val="Hypertextovodkaz"/>
          <w:lang w:val="cs-CZ"/>
        </w:rPr>
        <w:t>.com</w:t>
      </w:r>
      <w:r w:rsidR="00D567F8">
        <w:fldChar w:fldCharType="end"/>
      </w:r>
      <w:r w:rsidR="00241420" w:rsidRPr="00241420">
        <w:rPr>
          <w:lang w:val="cs-CZ"/>
        </w:rPr>
        <w:t xml:space="preserve"> zábavu </w:t>
      </w:r>
      <w:r w:rsidR="00241420">
        <w:rPr>
          <w:lang w:val="cs-CZ"/>
        </w:rPr>
        <w:t>i cenné informace ze světa značky Porsche. Spektrum příspěvků sahá od představení nových vozidel přes zážitky se značkou Porsche až po milníky z historie společnosti. Webový televizní formát doplňuje magazín pro zákazníky Porsche „</w:t>
      </w:r>
      <w:proofErr w:type="spellStart"/>
      <w:r w:rsidR="00241420">
        <w:rPr>
          <w:lang w:val="cs-CZ"/>
        </w:rPr>
        <w:t>Christophorus</w:t>
      </w:r>
      <w:proofErr w:type="spellEnd"/>
      <w:r w:rsidR="00241420">
        <w:rPr>
          <w:lang w:val="cs-CZ"/>
        </w:rPr>
        <w:t>“ a bude vydáván ve stejném rytmu pětkrát za rok v německém a anglickém jazyce. „9:11 Magazin“</w:t>
      </w:r>
      <w:r w:rsidR="00744CDF">
        <w:rPr>
          <w:lang w:val="cs-CZ"/>
        </w:rPr>
        <w:t xml:space="preserve"> nabízí internetovým redakcím</w:t>
      </w:r>
      <w:r w:rsidR="00241420">
        <w:rPr>
          <w:lang w:val="cs-CZ"/>
        </w:rPr>
        <w:t xml:space="preserve"> mimořádnou službu, protože mohou přebírat kompletní epizody nebo jednotlivé příspěvky. Pro novinářské účely jsou bezplatně k dispozici rovněž dodatečné filmové záběry a fotografie.</w:t>
      </w:r>
    </w:p>
    <w:p w:rsidR="00241420" w:rsidRDefault="00241420" w:rsidP="002D7607">
      <w:pPr>
        <w:pStyle w:val="Presse-Standard"/>
        <w:rPr>
          <w:lang w:val="cs-CZ"/>
        </w:rPr>
      </w:pPr>
    </w:p>
    <w:p w:rsidR="00241420" w:rsidRDefault="00241420" w:rsidP="002D7607">
      <w:pPr>
        <w:pStyle w:val="Presse-Standard"/>
        <w:rPr>
          <w:lang w:val="cs-CZ"/>
        </w:rPr>
      </w:pPr>
      <w:r>
        <w:rPr>
          <w:lang w:val="cs-CZ"/>
        </w:rPr>
        <w:t xml:space="preserve">„9:11 Magazin vzbuzuje emoce, názorně vysvětluje nově vyvíjená technická řešení a napínavým způsobem přibližuje historii, současnost i budoucnost značky Porsche. Středem zájmu jsou lidé, kteří vyprávějí příběhy, jimiž chtějí oslovit diváka a zapsat se trvale do jeho paměti,“ říká Josef </w:t>
      </w:r>
      <w:proofErr w:type="spellStart"/>
      <w:r>
        <w:rPr>
          <w:lang w:val="cs-CZ"/>
        </w:rPr>
        <w:t>Arweck</w:t>
      </w:r>
      <w:proofErr w:type="spellEnd"/>
      <w:r>
        <w:rPr>
          <w:lang w:val="cs-CZ"/>
        </w:rPr>
        <w:t xml:space="preserve">, vedoucí oddělení pro styk s veřejností a </w:t>
      </w:r>
      <w:r w:rsidR="00C6726C">
        <w:rPr>
          <w:lang w:val="cs-CZ"/>
        </w:rPr>
        <w:t>novináři</w:t>
      </w:r>
      <w:r>
        <w:rPr>
          <w:lang w:val="cs-CZ"/>
        </w:rPr>
        <w:t xml:space="preserve"> ve společnosti Porsche AG.</w:t>
      </w:r>
    </w:p>
    <w:p w:rsidR="00616A58" w:rsidRDefault="00616A58" w:rsidP="002D7607">
      <w:pPr>
        <w:pStyle w:val="Presse-Standard"/>
        <w:rPr>
          <w:lang w:val="cs-CZ"/>
        </w:rPr>
      </w:pPr>
    </w:p>
    <w:p w:rsidR="00616A58" w:rsidRDefault="00616A58" w:rsidP="002D7607">
      <w:pPr>
        <w:pStyle w:val="Presse-Standard"/>
        <w:rPr>
          <w:lang w:val="cs-CZ"/>
        </w:rPr>
      </w:pPr>
    </w:p>
    <w:p w:rsidR="00241420" w:rsidRDefault="00241420" w:rsidP="002D7607">
      <w:pPr>
        <w:pStyle w:val="Presse-Standard"/>
        <w:rPr>
          <w:lang w:val="cs-CZ"/>
        </w:rPr>
      </w:pPr>
    </w:p>
    <w:p w:rsidR="00241420" w:rsidRDefault="00241420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lastRenderedPageBreak/>
        <w:t xml:space="preserve">Příkladem je Walter </w:t>
      </w:r>
      <w:proofErr w:type="spellStart"/>
      <w:r>
        <w:rPr>
          <w:bCs w:val="0"/>
          <w:lang w:val="cs-CZ"/>
        </w:rPr>
        <w:t>Röhrl</w:t>
      </w:r>
      <w:proofErr w:type="spellEnd"/>
      <w:r>
        <w:rPr>
          <w:bCs w:val="0"/>
          <w:lang w:val="cs-CZ"/>
        </w:rPr>
        <w:t>, dvo</w:t>
      </w:r>
      <w:r w:rsidR="00616A58">
        <w:rPr>
          <w:bCs w:val="0"/>
          <w:lang w:val="cs-CZ"/>
        </w:rPr>
        <w:t>j</w:t>
      </w:r>
      <w:r>
        <w:rPr>
          <w:bCs w:val="0"/>
          <w:lang w:val="cs-CZ"/>
        </w:rPr>
        <w:t xml:space="preserve">násobný mistr světa v rallye a nejlepší </w:t>
      </w:r>
      <w:r w:rsidR="00702BF6">
        <w:rPr>
          <w:bCs w:val="0"/>
          <w:lang w:val="cs-CZ"/>
        </w:rPr>
        <w:t xml:space="preserve">soutěžní </w:t>
      </w:r>
      <w:r>
        <w:rPr>
          <w:bCs w:val="0"/>
          <w:lang w:val="cs-CZ"/>
        </w:rPr>
        <w:t xml:space="preserve">jezdec své doby, který v první epizodě magazínu </w:t>
      </w:r>
      <w:r w:rsidR="00702BF6">
        <w:rPr>
          <w:bCs w:val="0"/>
          <w:lang w:val="cs-CZ"/>
        </w:rPr>
        <w:t>s mottem „Odvaha“ líčí svůj legendární husarský kousek v</w:t>
      </w:r>
      <w:r w:rsidR="00C748EC">
        <w:rPr>
          <w:bCs w:val="0"/>
          <w:lang w:val="cs-CZ"/>
        </w:rPr>
        <w:t> </w:t>
      </w:r>
      <w:proofErr w:type="spellStart"/>
      <w:r w:rsidR="00702BF6">
        <w:rPr>
          <w:bCs w:val="0"/>
          <w:lang w:val="cs-CZ"/>
        </w:rPr>
        <w:t>Arganilu</w:t>
      </w:r>
      <w:proofErr w:type="spellEnd"/>
      <w:r w:rsidR="00C748EC">
        <w:rPr>
          <w:bCs w:val="0"/>
          <w:lang w:val="cs-CZ"/>
        </w:rPr>
        <w:t>, kde</w:t>
      </w:r>
      <w:r w:rsidR="00702BF6">
        <w:rPr>
          <w:bCs w:val="0"/>
          <w:lang w:val="cs-CZ"/>
        </w:rPr>
        <w:t xml:space="preserve"> jako nováček deklasoval celou světovou elitu. Další příspěvek se zabývá nejodvážnějšími barvami modelu 911. „Odvahu k oddechovému času“ </w:t>
      </w:r>
      <w:r w:rsidR="00E67E21">
        <w:rPr>
          <w:bCs w:val="0"/>
          <w:lang w:val="cs-CZ"/>
        </w:rPr>
        <w:t>vyžad</w:t>
      </w:r>
      <w:r w:rsidR="00702BF6">
        <w:rPr>
          <w:bCs w:val="0"/>
          <w:lang w:val="cs-CZ"/>
        </w:rPr>
        <w:t>uje cest</w:t>
      </w:r>
      <w:r w:rsidR="00321A42">
        <w:rPr>
          <w:bCs w:val="0"/>
          <w:lang w:val="cs-CZ"/>
        </w:rPr>
        <w:t>ování</w:t>
      </w:r>
      <w:r w:rsidR="00702BF6">
        <w:rPr>
          <w:bCs w:val="0"/>
          <w:lang w:val="cs-CZ"/>
        </w:rPr>
        <w:t xml:space="preserve"> pozoruhodnou krajinou Skotska</w:t>
      </w:r>
      <w:r w:rsidR="00D41822" w:rsidRPr="00D41822">
        <w:rPr>
          <w:bCs w:val="0"/>
          <w:lang w:val="cs-CZ"/>
        </w:rPr>
        <w:t xml:space="preserve"> </w:t>
      </w:r>
      <w:r w:rsidR="00D41822">
        <w:rPr>
          <w:bCs w:val="0"/>
          <w:lang w:val="cs-CZ"/>
        </w:rPr>
        <w:t>ve voze Porsche Panamera</w:t>
      </w:r>
      <w:r w:rsidR="00702BF6">
        <w:rPr>
          <w:bCs w:val="0"/>
          <w:lang w:val="cs-CZ"/>
        </w:rPr>
        <w:t>. Mimořádnou odvahu vývojářů Porsche dokumentují legendární modely s uspořádáním „</w:t>
      </w:r>
      <w:proofErr w:type="spellStart"/>
      <w:r w:rsidR="00702BF6">
        <w:rPr>
          <w:bCs w:val="0"/>
          <w:lang w:val="cs-CZ"/>
        </w:rPr>
        <w:t>Transaxle</w:t>
      </w:r>
      <w:proofErr w:type="spellEnd"/>
      <w:r w:rsidR="00702BF6">
        <w:rPr>
          <w:bCs w:val="0"/>
          <w:lang w:val="cs-CZ"/>
        </w:rPr>
        <w:t>“. „Ryzost“, druhá epizoda televizního magazínu, je věnována ikonickému sportovnímu vozu 911.</w:t>
      </w:r>
    </w:p>
    <w:p w:rsidR="00702BF6" w:rsidRDefault="00702BF6" w:rsidP="002D7607">
      <w:pPr>
        <w:pStyle w:val="Presse-Standard"/>
        <w:rPr>
          <w:bCs w:val="0"/>
          <w:lang w:val="cs-CZ"/>
        </w:rPr>
      </w:pPr>
    </w:p>
    <w:p w:rsidR="00271987" w:rsidRDefault="0087188E" w:rsidP="0027198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„9:11 Magazin“ je dalším základním kamenem v nabídce digitálních informací oddělení komunikace Porsche pro novináře a šiřitele informací na internetu a sociálních sítích. Hlavní nabídku tvoří Porsche </w:t>
      </w:r>
      <w:proofErr w:type="spellStart"/>
      <w:r>
        <w:rPr>
          <w:bCs w:val="0"/>
          <w:lang w:val="cs-CZ"/>
        </w:rPr>
        <w:t>Newsroom</w:t>
      </w:r>
      <w:proofErr w:type="spellEnd"/>
      <w:r>
        <w:rPr>
          <w:bCs w:val="0"/>
          <w:lang w:val="cs-CZ"/>
        </w:rPr>
        <w:t xml:space="preserve"> (</w:t>
      </w:r>
      <w:hyperlink r:id="rId7" w:history="1">
        <w:r w:rsidR="00D80349">
          <w:rPr>
            <w:rStyle w:val="Hypertextovodkaz"/>
            <w:rFonts w:ascii="ArialMT" w:eastAsia="Cambria" w:hAnsi="ArialMT" w:cs="ArialMT"/>
            <w:szCs w:val="24"/>
            <w:lang w:val="cs-CZ"/>
          </w:rPr>
          <w:t>http://www.newsroom.porsche.com</w:t>
        </w:r>
      </w:hyperlink>
      <w:r>
        <w:rPr>
          <w:bCs w:val="0"/>
          <w:lang w:val="cs-CZ"/>
        </w:rPr>
        <w:t>)</w:t>
      </w:r>
      <w:r w:rsidR="00865713">
        <w:rPr>
          <w:bCs w:val="0"/>
          <w:lang w:val="cs-CZ"/>
        </w:rPr>
        <w:t xml:space="preserve">. Tento portál je korporátním blogem, internetovým magazínem a centrem sociálních sítí v jednom. Aktuality v reálném čase jsou navíc zveřejňovány na </w:t>
      </w:r>
      <w:proofErr w:type="spellStart"/>
      <w:r w:rsidR="00865713">
        <w:rPr>
          <w:bCs w:val="0"/>
          <w:lang w:val="cs-CZ"/>
        </w:rPr>
        <w:t>Twitteru</w:t>
      </w:r>
      <w:proofErr w:type="spellEnd"/>
      <w:r w:rsidR="00865713">
        <w:rPr>
          <w:bCs w:val="0"/>
          <w:lang w:val="cs-CZ"/>
        </w:rPr>
        <w:t>: účet @</w:t>
      </w:r>
      <w:proofErr w:type="spellStart"/>
      <w:r w:rsidR="00865713">
        <w:rPr>
          <w:bCs w:val="0"/>
          <w:lang w:val="cs-CZ"/>
        </w:rPr>
        <w:t>PorscheNewsroom</w:t>
      </w:r>
      <w:proofErr w:type="spellEnd"/>
      <w:r w:rsidR="00865713">
        <w:rPr>
          <w:bCs w:val="0"/>
          <w:lang w:val="cs-CZ"/>
        </w:rPr>
        <w:t xml:space="preserve"> informuje o všech tématech ze světa značky Porsche a v současnosti má již 436 000 fanoušků; @</w:t>
      </w:r>
      <w:proofErr w:type="spellStart"/>
      <w:r w:rsidR="00865713">
        <w:rPr>
          <w:bCs w:val="0"/>
          <w:lang w:val="cs-CZ"/>
        </w:rPr>
        <w:t>PorscheRaces</w:t>
      </w:r>
      <w:proofErr w:type="spellEnd"/>
      <w:r w:rsidR="00865713">
        <w:rPr>
          <w:bCs w:val="0"/>
          <w:lang w:val="cs-CZ"/>
        </w:rPr>
        <w:t xml:space="preserve"> je </w:t>
      </w:r>
      <w:proofErr w:type="spellStart"/>
      <w:r w:rsidR="00865713">
        <w:rPr>
          <w:bCs w:val="0"/>
          <w:lang w:val="cs-CZ"/>
        </w:rPr>
        <w:t>twitterový</w:t>
      </w:r>
      <w:proofErr w:type="spellEnd"/>
      <w:r w:rsidR="00865713">
        <w:rPr>
          <w:bCs w:val="0"/>
          <w:lang w:val="cs-CZ"/>
        </w:rPr>
        <w:t xml:space="preserve"> kanál pro všechny aktivity v závodech kategorie GT; @Porsche_Team </w:t>
      </w:r>
      <w:r w:rsidR="00271987">
        <w:rPr>
          <w:bCs w:val="0"/>
          <w:lang w:val="cs-CZ"/>
        </w:rPr>
        <w:t>informuje o testovacích jízdách a závodech týmu Porsche v kategorii LMP1. Značka Porsche je zastoupena vlastním kanálem také v internetové komunitě „</w:t>
      </w:r>
      <w:proofErr w:type="spellStart"/>
      <w:r w:rsidR="00271987">
        <w:rPr>
          <w:bCs w:val="0"/>
          <w:lang w:val="cs-CZ"/>
        </w:rPr>
        <w:t>Drivetribe</w:t>
      </w:r>
      <w:proofErr w:type="spellEnd"/>
      <w:r w:rsidR="00271987">
        <w:rPr>
          <w:bCs w:val="0"/>
          <w:lang w:val="cs-CZ"/>
        </w:rPr>
        <w:t xml:space="preserve">“ bývalých tváří pořadu Top </w:t>
      </w:r>
      <w:proofErr w:type="spellStart"/>
      <w:r w:rsidR="00271987">
        <w:rPr>
          <w:bCs w:val="0"/>
          <w:lang w:val="cs-CZ"/>
        </w:rPr>
        <w:t>Gear</w:t>
      </w:r>
      <w:proofErr w:type="spellEnd"/>
      <w:r w:rsidR="00271987">
        <w:rPr>
          <w:bCs w:val="0"/>
          <w:lang w:val="cs-CZ"/>
        </w:rPr>
        <w:t xml:space="preserve"> </w:t>
      </w:r>
      <w:proofErr w:type="spellStart"/>
      <w:r w:rsidR="00271987">
        <w:rPr>
          <w:bCs w:val="0"/>
          <w:lang w:val="cs-CZ"/>
        </w:rPr>
        <w:t>Clarksona</w:t>
      </w:r>
      <w:proofErr w:type="spellEnd"/>
      <w:r w:rsidR="00271987">
        <w:rPr>
          <w:bCs w:val="0"/>
          <w:lang w:val="cs-CZ"/>
        </w:rPr>
        <w:t xml:space="preserve">, </w:t>
      </w:r>
      <w:proofErr w:type="spellStart"/>
      <w:r w:rsidR="00271987">
        <w:rPr>
          <w:bCs w:val="0"/>
          <w:lang w:val="cs-CZ"/>
        </w:rPr>
        <w:t>Maye</w:t>
      </w:r>
      <w:proofErr w:type="spellEnd"/>
      <w:r w:rsidR="00271987">
        <w:rPr>
          <w:bCs w:val="0"/>
          <w:lang w:val="cs-CZ"/>
        </w:rPr>
        <w:t xml:space="preserve"> a </w:t>
      </w:r>
      <w:proofErr w:type="spellStart"/>
      <w:r w:rsidR="00271987">
        <w:rPr>
          <w:bCs w:val="0"/>
          <w:lang w:val="cs-CZ"/>
        </w:rPr>
        <w:t>Hammonda</w:t>
      </w:r>
      <w:proofErr w:type="spellEnd"/>
      <w:r w:rsidR="00271987">
        <w:rPr>
          <w:bCs w:val="0"/>
          <w:lang w:val="cs-CZ"/>
        </w:rPr>
        <w:t xml:space="preserve">. </w:t>
      </w:r>
      <w:proofErr w:type="spellStart"/>
      <w:r w:rsidR="00271987">
        <w:rPr>
          <w:bCs w:val="0"/>
          <w:lang w:val="cs-CZ"/>
        </w:rPr>
        <w:t>Instagramový</w:t>
      </w:r>
      <w:proofErr w:type="spellEnd"/>
      <w:r w:rsidR="00271987">
        <w:rPr>
          <w:bCs w:val="0"/>
          <w:lang w:val="cs-CZ"/>
        </w:rPr>
        <w:t xml:space="preserve"> účet @porsche_</w:t>
      </w:r>
      <w:proofErr w:type="spellStart"/>
      <w:r w:rsidR="00271987">
        <w:rPr>
          <w:bCs w:val="0"/>
          <w:lang w:val="cs-CZ"/>
        </w:rPr>
        <w:t>newsroom</w:t>
      </w:r>
      <w:proofErr w:type="spellEnd"/>
      <w:r w:rsidR="00271987">
        <w:rPr>
          <w:bCs w:val="0"/>
          <w:lang w:val="cs-CZ"/>
        </w:rPr>
        <w:t xml:space="preserve"> doplňuje nabídku o exkluzivní fotografie.</w:t>
      </w:r>
    </w:p>
    <w:p w:rsidR="00271987" w:rsidRDefault="00271987" w:rsidP="00271987">
      <w:pPr>
        <w:pStyle w:val="Presse-Standard"/>
        <w:rPr>
          <w:bCs w:val="0"/>
          <w:lang w:val="cs-CZ"/>
        </w:rPr>
      </w:pPr>
    </w:p>
    <w:p w:rsidR="00271987" w:rsidRPr="00241420" w:rsidRDefault="00271987" w:rsidP="0027198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Více informací o značce Porsche naleznete na oficiálních webových stránkách </w:t>
      </w:r>
      <w:hyperlink r:id="rId8" w:history="1">
        <w:r w:rsidRPr="00271987">
          <w:rPr>
            <w:rStyle w:val="Hypertextovodkaz"/>
            <w:rFonts w:ascii="ArialMT" w:eastAsia="Cambria" w:hAnsi="ArialMT" w:cs="ArialMT"/>
            <w:szCs w:val="24"/>
            <w:lang w:val="cs-CZ"/>
          </w:rPr>
          <w:t>www.porsche.com</w:t>
        </w:r>
      </w:hyperlink>
      <w:r>
        <w:rPr>
          <w:rFonts w:ascii="ArialMT" w:eastAsia="Cambria" w:hAnsi="ArialMT" w:cs="ArialMT"/>
          <w:color w:val="000000"/>
          <w:szCs w:val="24"/>
          <w:lang w:val="cs-CZ"/>
        </w:rPr>
        <w:t xml:space="preserve">, </w:t>
      </w:r>
      <w:hyperlink r:id="rId9" w:history="1">
        <w:r w:rsidRPr="00271987">
          <w:rPr>
            <w:rStyle w:val="Hypertextovodkaz"/>
            <w:rFonts w:ascii="ArialMT" w:eastAsia="Cambria" w:hAnsi="ArialMT" w:cs="ArialMT"/>
            <w:szCs w:val="24"/>
            <w:lang w:val="cs-CZ"/>
          </w:rPr>
          <w:t>www.face</w:t>
        </w:r>
        <w:bookmarkStart w:id="0" w:name="_GoBack"/>
        <w:bookmarkEnd w:id="0"/>
        <w:r w:rsidRPr="00271987">
          <w:rPr>
            <w:rStyle w:val="Hypertextovodkaz"/>
            <w:rFonts w:ascii="ArialMT" w:eastAsia="Cambria" w:hAnsi="ArialMT" w:cs="ArialMT"/>
            <w:szCs w:val="24"/>
            <w:lang w:val="cs-CZ"/>
          </w:rPr>
          <w:t>book.com/porsche</w:t>
        </w:r>
      </w:hyperlink>
      <w:r>
        <w:rPr>
          <w:rFonts w:ascii="ArialMT" w:eastAsia="Cambria" w:hAnsi="ArialMT" w:cs="ArialMT"/>
          <w:color w:val="000000"/>
          <w:szCs w:val="24"/>
          <w:lang w:val="cs-CZ"/>
        </w:rPr>
        <w:t xml:space="preserve">, </w:t>
      </w:r>
      <w:hyperlink r:id="rId10" w:history="1">
        <w:r w:rsidRPr="00271987">
          <w:rPr>
            <w:rStyle w:val="Hypertextovodkaz"/>
            <w:rFonts w:ascii="ArialMT" w:eastAsia="Cambria" w:hAnsi="ArialMT" w:cs="ArialMT"/>
            <w:szCs w:val="24"/>
            <w:lang w:val="cs-CZ"/>
          </w:rPr>
          <w:t>www.youtube.com/Porsche</w:t>
        </w:r>
      </w:hyperlink>
      <w:r>
        <w:rPr>
          <w:rFonts w:ascii="ArialMT" w:eastAsia="Cambria" w:hAnsi="ArialMT" w:cs="ArialMT"/>
          <w:color w:val="0000FF"/>
          <w:szCs w:val="24"/>
          <w:lang w:val="cs-CZ"/>
        </w:rPr>
        <w:t>.</w:t>
      </w:r>
    </w:p>
    <w:p w:rsidR="002D7607" w:rsidRPr="00241420" w:rsidRDefault="002D7607" w:rsidP="00563C2C">
      <w:pPr>
        <w:pStyle w:val="Presse-Standard"/>
        <w:rPr>
          <w:bCs w:val="0"/>
          <w:lang w:val="cs-CZ"/>
        </w:rPr>
      </w:pPr>
    </w:p>
    <w:p w:rsidR="00F21FC1" w:rsidRDefault="00F21FC1" w:rsidP="00623F71">
      <w:pPr>
        <w:pStyle w:val="Presse-Standard"/>
        <w:rPr>
          <w:bCs w:val="0"/>
          <w:lang w:val="cs-CZ"/>
        </w:rPr>
      </w:pPr>
    </w:p>
    <w:p w:rsidR="00616A58" w:rsidRDefault="00616A58" w:rsidP="00623F71">
      <w:pPr>
        <w:pStyle w:val="Presse-Standard"/>
        <w:rPr>
          <w:bCs w:val="0"/>
          <w:lang w:val="cs-CZ"/>
        </w:rPr>
      </w:pPr>
    </w:p>
    <w:p w:rsidR="00616A58" w:rsidRDefault="00616A58" w:rsidP="00623F71">
      <w:pPr>
        <w:pStyle w:val="Presse-Standard"/>
        <w:rPr>
          <w:bCs w:val="0"/>
          <w:lang w:val="cs-CZ"/>
        </w:rPr>
      </w:pPr>
    </w:p>
    <w:p w:rsidR="00616A58" w:rsidRDefault="00616A58" w:rsidP="00623F71">
      <w:pPr>
        <w:pStyle w:val="Presse-Standard"/>
        <w:rPr>
          <w:bCs w:val="0"/>
          <w:lang w:val="cs-CZ"/>
        </w:rPr>
      </w:pPr>
    </w:p>
    <w:p w:rsidR="00616A58" w:rsidRDefault="00616A58" w:rsidP="00623F71">
      <w:pPr>
        <w:pStyle w:val="Presse-Standard"/>
        <w:rPr>
          <w:bCs w:val="0"/>
          <w:lang w:val="cs-CZ"/>
        </w:rPr>
      </w:pPr>
    </w:p>
    <w:p w:rsidR="00616A58" w:rsidRDefault="00616A58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241420"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O společnosti Porsche </w:t>
      </w:r>
      <w:proofErr w:type="spellStart"/>
      <w:r w:rsidRPr="00241420">
        <w:rPr>
          <w:rFonts w:ascii="Arial" w:hAnsi="Arial" w:cs="Arial"/>
          <w:b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b/>
          <w:sz w:val="18"/>
          <w:szCs w:val="18"/>
          <w:lang w:val="cs-CZ"/>
        </w:rPr>
        <w:t xml:space="preserve"> Auto CZ spol. s r.o.</w:t>
      </w:r>
    </w:p>
    <w:p w:rsidR="00616A58" w:rsidRDefault="00616A58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241420">
        <w:rPr>
          <w:rFonts w:ascii="Arial" w:hAnsi="Arial" w:cs="Arial"/>
          <w:sz w:val="18"/>
          <w:szCs w:val="18"/>
          <w:lang w:val="cs-CZ"/>
        </w:rPr>
        <w:t xml:space="preserve">Porsche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241420">
        <w:rPr>
          <w:rFonts w:ascii="Arial" w:hAnsi="Arial" w:cs="Arial"/>
          <w:sz w:val="18"/>
          <w:szCs w:val="18"/>
          <w:lang w:val="cs-CZ"/>
        </w:rPr>
        <w:t xml:space="preserve">Společnost Porsche Inter Auto CZ je největším prodejcem vozů Volkswagen, Audi, SEAT, Škoda a importérem a prodejcem značky Porsche v České republice. Je rovněž servisním a prodejním zastoupením Bentley a Lamborghini pro český trh. Disponuje největším skladem nových vozů a náhradních dílů. Ročně se v Porsche Inter Auto CZ prodá </w:t>
      </w:r>
      <w:r w:rsidR="003D5B1E" w:rsidRPr="00241420">
        <w:rPr>
          <w:rFonts w:ascii="Arial" w:hAnsi="Arial" w:cs="Arial"/>
          <w:sz w:val="18"/>
          <w:szCs w:val="18"/>
          <w:lang w:val="cs-CZ"/>
        </w:rPr>
        <w:t>více než 22 tisíc</w:t>
      </w:r>
      <w:r w:rsidRPr="00241420">
        <w:rPr>
          <w:rFonts w:ascii="Arial" w:hAnsi="Arial" w:cs="Arial"/>
          <w:sz w:val="18"/>
          <w:szCs w:val="18"/>
          <w:lang w:val="cs-CZ"/>
        </w:rPr>
        <w:t xml:space="preserve"> nových a ojetých automobilů. Zároveň poskytuje Porsche Inter Auto CZ přes </w:t>
      </w:r>
      <w:r w:rsidR="003D5B1E" w:rsidRPr="00241420">
        <w:rPr>
          <w:rFonts w:ascii="Arial" w:hAnsi="Arial" w:cs="Arial"/>
          <w:sz w:val="18"/>
          <w:szCs w:val="18"/>
          <w:lang w:val="cs-CZ"/>
        </w:rPr>
        <w:t>500 tisíc</w:t>
      </w:r>
      <w:r w:rsidRPr="00241420">
        <w:rPr>
          <w:rFonts w:ascii="Arial" w:hAnsi="Arial" w:cs="Arial"/>
          <w:sz w:val="18"/>
          <w:szCs w:val="18"/>
          <w:lang w:val="cs-CZ"/>
        </w:rPr>
        <w:t xml:space="preserve"> servisních hodin ročně.</w:t>
      </w: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241420">
        <w:rPr>
          <w:rFonts w:ascii="Arial" w:hAnsi="Arial" w:cs="Arial"/>
          <w:sz w:val="18"/>
          <w:szCs w:val="18"/>
          <w:lang w:val="cs-CZ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241420">
        <w:rPr>
          <w:rFonts w:ascii="Arial" w:hAnsi="Arial" w:cs="Arial"/>
          <w:sz w:val="18"/>
          <w:szCs w:val="18"/>
          <w:lang w:val="cs-CZ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1A6187" w:rsidRPr="00241420" w:rsidRDefault="001A6187" w:rsidP="00623F71">
      <w:pPr>
        <w:pStyle w:val="Presse-Standard"/>
        <w:rPr>
          <w:bCs w:val="0"/>
          <w:lang w:val="cs-CZ"/>
        </w:rPr>
      </w:pPr>
    </w:p>
    <w:sectPr w:rsidR="001A6187" w:rsidRPr="00241420" w:rsidSect="002D760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DF" w:rsidRDefault="006D28DF">
      <w:r>
        <w:separator/>
      </w:r>
    </w:p>
  </w:endnote>
  <w:endnote w:type="continuationSeparator" w:id="0">
    <w:p w:rsidR="006D28DF" w:rsidRDefault="006D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s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D567F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D567F8" w:rsidRPr="0006322A">
      <w:rPr>
        <w:rFonts w:ascii="Arial" w:hAnsi="Arial" w:cs="Arial"/>
        <w:lang w:val="en-US"/>
      </w:rPr>
      <w:fldChar w:fldCharType="separate"/>
    </w:r>
    <w:r w:rsidR="00BA7BBD">
      <w:rPr>
        <w:rFonts w:ascii="Arial" w:hAnsi="Arial" w:cs="Arial"/>
        <w:noProof/>
        <w:lang w:val="en-US"/>
      </w:rPr>
      <w:t>2</w:t>
    </w:r>
    <w:r w:rsidR="00D567F8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D567F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D567F8" w:rsidRPr="0006322A">
      <w:rPr>
        <w:rFonts w:ascii="Arial" w:hAnsi="Arial" w:cs="Arial"/>
        <w:lang w:val="en-US"/>
      </w:rPr>
      <w:fldChar w:fldCharType="separate"/>
    </w:r>
    <w:r w:rsidR="00BA7BBD">
      <w:rPr>
        <w:rFonts w:ascii="Arial" w:hAnsi="Arial" w:cs="Arial"/>
        <w:noProof/>
        <w:lang w:val="en-US"/>
      </w:rPr>
      <w:t>3</w:t>
    </w:r>
    <w:r w:rsidR="00D567F8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s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D567F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D567F8" w:rsidRPr="0006322A">
      <w:rPr>
        <w:rFonts w:ascii="Arial" w:hAnsi="Arial" w:cs="Arial"/>
        <w:lang w:val="en-US"/>
      </w:rPr>
      <w:fldChar w:fldCharType="separate"/>
    </w:r>
    <w:r w:rsidR="00BA7BBD">
      <w:rPr>
        <w:rFonts w:ascii="Arial" w:hAnsi="Arial" w:cs="Arial"/>
        <w:noProof/>
        <w:lang w:val="en-US"/>
      </w:rPr>
      <w:t>1</w:t>
    </w:r>
    <w:r w:rsidR="00D567F8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D567F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D567F8" w:rsidRPr="0006322A">
      <w:rPr>
        <w:rFonts w:ascii="Arial" w:hAnsi="Arial" w:cs="Arial"/>
        <w:lang w:val="en-US"/>
      </w:rPr>
      <w:fldChar w:fldCharType="separate"/>
    </w:r>
    <w:r w:rsidR="00BA7BBD">
      <w:rPr>
        <w:rFonts w:ascii="Arial" w:hAnsi="Arial" w:cs="Arial"/>
        <w:noProof/>
        <w:lang w:val="en-US"/>
      </w:rPr>
      <w:t>3</w:t>
    </w:r>
    <w:r w:rsidR="00D567F8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DF" w:rsidRDefault="006D28DF">
      <w:r>
        <w:separator/>
      </w:r>
    </w:p>
  </w:footnote>
  <w:footnote w:type="continuationSeparator" w:id="0">
    <w:p w:rsidR="006D28DF" w:rsidRDefault="006D2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Default="00137538">
    <w:pPr>
      <w:pStyle w:val="Presse-Information"/>
      <w:pBdr>
        <w:bottom w:val="single" w:sz="2" w:space="1" w:color="auto"/>
      </w:pBdr>
    </w:pPr>
    <w:proofErr w:type="spellStart"/>
    <w:r>
      <w:rPr>
        <w:rFonts w:ascii="Arial" w:hAnsi="Arial" w:cs="Arial"/>
        <w:sz w:val="24"/>
      </w:rPr>
      <w:t>Tisková</w:t>
    </w:r>
    <w:proofErr w:type="spellEnd"/>
    <w:r>
      <w:rPr>
        <w:rFonts w:ascii="Arial" w:hAnsi="Arial" w:cs="Arial"/>
        <w:sz w:val="24"/>
      </w:rPr>
      <w:t xml:space="preserve"> </w:t>
    </w:r>
    <w:proofErr w:type="spellStart"/>
    <w:r>
      <w:rPr>
        <w:rFonts w:ascii="Arial" w:hAnsi="Arial" w:cs="Arial"/>
        <w:sz w:val="24"/>
      </w:rPr>
      <w:t>zpráva</w:t>
    </w:r>
    <w:proofErr w:type="spellEnd"/>
    <w:r w:rsidR="002D7607">
      <w:rPr>
        <w:sz w:val="24"/>
      </w:rPr>
      <w:tab/>
    </w:r>
    <w:r w:rsidR="00616A58">
      <w:rPr>
        <w:rFonts w:ascii="Arial" w:hAnsi="Arial" w:cs="Arial"/>
        <w:b/>
        <w:sz w:val="24"/>
      </w:rPr>
      <w:t>30</w:t>
    </w:r>
    <w:r w:rsidR="002D7607">
      <w:rPr>
        <w:rFonts w:ascii="Arial" w:hAnsi="Arial" w:cs="Arial"/>
        <w:b/>
        <w:sz w:val="24"/>
      </w:rPr>
      <w:t xml:space="preserve">. </w:t>
    </w:r>
    <w:proofErr w:type="spellStart"/>
    <w:r>
      <w:rPr>
        <w:rFonts w:ascii="Arial" w:hAnsi="Arial" w:cs="Arial"/>
        <w:b/>
        <w:sz w:val="24"/>
      </w:rPr>
      <w:t>březen</w:t>
    </w:r>
    <w:proofErr w:type="spellEnd"/>
    <w:r w:rsidR="002D7607">
      <w:rPr>
        <w:rFonts w:ascii="Arial" w:hAnsi="Arial" w:cs="Arial"/>
        <w:b/>
        <w:sz w:val="24"/>
      </w:rPr>
      <w:t xml:space="preserve"> 201</w:t>
    </w:r>
    <w:r w:rsidR="002A26A4">
      <w:rPr>
        <w:rFonts w:ascii="Arial" w:hAnsi="Arial" w:cs="Arial"/>
        <w:b/>
        <w:sz w:val="24"/>
      </w:rPr>
      <w:t>7</w:t>
    </w:r>
  </w:p>
  <w:p w:rsidR="002D7607" w:rsidRPr="000178E5" w:rsidRDefault="002D7607" w:rsidP="002D7607">
    <w:pPr>
      <w:pStyle w:val="Presse-Titel"/>
      <w:jc w:val="right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Pr="00AA7BF3" w:rsidRDefault="00D567F8">
    <w:pPr>
      <w:pStyle w:val="Presse-Information"/>
      <w:pBdr>
        <w:bottom w:val="none" w:sz="0" w:space="0" w:color="auto"/>
      </w:pBdr>
      <w:rPr>
        <w:u w:val="single"/>
        <w:lang w:val="cs-CZ"/>
      </w:rPr>
    </w:pPr>
    <w:r>
      <w:rPr>
        <w:u w:val="single"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52378328" r:id="rId2"/>
      </w:pict>
    </w:r>
  </w:p>
  <w:p w:rsidR="002D7607" w:rsidRPr="00AA7BF3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A7BF3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A7BF3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A7BF3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A7BF3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A7BF3" w:rsidRDefault="00EE52C1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  <w:r w:rsidRPr="00AA7BF3">
      <w:rPr>
        <w:rFonts w:ascii="Arial" w:hAnsi="Arial" w:cs="Arial"/>
        <w:lang w:val="cs-CZ"/>
      </w:rPr>
      <w:t>Tisková zpráva</w:t>
    </w:r>
    <w:r w:rsidR="002D7607" w:rsidRPr="00AA7BF3">
      <w:rPr>
        <w:rFonts w:ascii="Arial" w:hAnsi="Arial" w:cs="Arial"/>
        <w:lang w:val="cs-CZ"/>
      </w:rPr>
      <w:tab/>
    </w:r>
    <w:r w:rsidR="00616A58" w:rsidRPr="00616A58">
      <w:rPr>
        <w:rFonts w:ascii="Arial" w:hAnsi="Arial" w:cs="Arial"/>
        <w:b/>
        <w:sz w:val="24"/>
        <w:lang w:val="cs-CZ"/>
      </w:rPr>
      <w:t>30</w:t>
    </w:r>
    <w:r w:rsidR="002D7607" w:rsidRPr="00616A58">
      <w:rPr>
        <w:rFonts w:ascii="Arial" w:hAnsi="Arial" w:cs="Arial"/>
        <w:b/>
        <w:sz w:val="24"/>
        <w:lang w:val="cs-CZ"/>
      </w:rPr>
      <w:t xml:space="preserve">. </w:t>
    </w:r>
    <w:r w:rsidRPr="00616A58">
      <w:rPr>
        <w:rFonts w:ascii="Arial" w:hAnsi="Arial" w:cs="Arial"/>
        <w:b/>
        <w:sz w:val="24"/>
        <w:lang w:val="cs-CZ"/>
      </w:rPr>
      <w:t>břez</w:t>
    </w:r>
    <w:r w:rsidRPr="00AA7BF3">
      <w:rPr>
        <w:rFonts w:ascii="Arial" w:hAnsi="Arial" w:cs="Arial"/>
        <w:b/>
        <w:sz w:val="24"/>
        <w:lang w:val="cs-CZ"/>
      </w:rPr>
      <w:t>na</w:t>
    </w:r>
    <w:r w:rsidR="002D7607" w:rsidRPr="00AA7BF3">
      <w:rPr>
        <w:rFonts w:ascii="Arial" w:hAnsi="Arial" w:cs="Arial"/>
        <w:b/>
        <w:sz w:val="24"/>
        <w:lang w:val="cs-CZ"/>
      </w:rPr>
      <w:t xml:space="preserve"> 201</w:t>
    </w:r>
    <w:r w:rsidR="00DF0EB4" w:rsidRPr="00AA7BF3">
      <w:rPr>
        <w:rFonts w:ascii="Arial" w:hAnsi="Arial" w:cs="Arial"/>
        <w:b/>
        <w:sz w:val="24"/>
        <w:lang w:val="cs-CZ"/>
      </w:rPr>
      <w:t>7</w:t>
    </w:r>
  </w:p>
  <w:p w:rsidR="002D7607" w:rsidRPr="00AA7BF3" w:rsidRDefault="002D7607">
    <w:pPr>
      <w:pStyle w:val="Presse-Titel"/>
      <w:jc w:val="right"/>
      <w:rPr>
        <w:lang w:val="cs-CZ"/>
      </w:rPr>
    </w:pPr>
  </w:p>
  <w:p w:rsidR="00F0411A" w:rsidRPr="00AA7BF3" w:rsidRDefault="00F0411A">
    <w:pPr>
      <w:rPr>
        <w:lang w:val="cs-CZ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Klíma">
    <w15:presenceInfo w15:providerId="AD" w15:userId="S-1-5-21-1482476501-920026266-839522115-11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4135"/>
    <w:rsid w:val="000366AC"/>
    <w:rsid w:val="00056D62"/>
    <w:rsid w:val="0008576F"/>
    <w:rsid w:val="000B4E64"/>
    <w:rsid w:val="000B6ADE"/>
    <w:rsid w:val="000C6811"/>
    <w:rsid w:val="000F4140"/>
    <w:rsid w:val="0013735B"/>
    <w:rsid w:val="00137538"/>
    <w:rsid w:val="001400A7"/>
    <w:rsid w:val="00142580"/>
    <w:rsid w:val="00146BBB"/>
    <w:rsid w:val="001A4A14"/>
    <w:rsid w:val="001A6187"/>
    <w:rsid w:val="001D4D31"/>
    <w:rsid w:val="001E38F4"/>
    <w:rsid w:val="001E7B1C"/>
    <w:rsid w:val="001F3002"/>
    <w:rsid w:val="00207790"/>
    <w:rsid w:val="00207EDC"/>
    <w:rsid w:val="0021181D"/>
    <w:rsid w:val="00233AB5"/>
    <w:rsid w:val="00240D53"/>
    <w:rsid w:val="00241420"/>
    <w:rsid w:val="00264051"/>
    <w:rsid w:val="00264758"/>
    <w:rsid w:val="00271987"/>
    <w:rsid w:val="002807B1"/>
    <w:rsid w:val="00285B05"/>
    <w:rsid w:val="002A1141"/>
    <w:rsid w:val="002A1474"/>
    <w:rsid w:val="002A26A4"/>
    <w:rsid w:val="002A54A6"/>
    <w:rsid w:val="002A73C8"/>
    <w:rsid w:val="002D7607"/>
    <w:rsid w:val="00321A42"/>
    <w:rsid w:val="003428FD"/>
    <w:rsid w:val="003440EA"/>
    <w:rsid w:val="003456BD"/>
    <w:rsid w:val="00354604"/>
    <w:rsid w:val="003642EB"/>
    <w:rsid w:val="003A5CD4"/>
    <w:rsid w:val="003A7DE0"/>
    <w:rsid w:val="003B0E43"/>
    <w:rsid w:val="003D289E"/>
    <w:rsid w:val="003D5B1E"/>
    <w:rsid w:val="00411711"/>
    <w:rsid w:val="00420B0B"/>
    <w:rsid w:val="004223A7"/>
    <w:rsid w:val="004434AA"/>
    <w:rsid w:val="00445202"/>
    <w:rsid w:val="0048406E"/>
    <w:rsid w:val="004A43E7"/>
    <w:rsid w:val="004B71BB"/>
    <w:rsid w:val="004C5434"/>
    <w:rsid w:val="004C7519"/>
    <w:rsid w:val="004D6A57"/>
    <w:rsid w:val="00507A9E"/>
    <w:rsid w:val="00507C0B"/>
    <w:rsid w:val="00526E1E"/>
    <w:rsid w:val="005315F6"/>
    <w:rsid w:val="00563C2C"/>
    <w:rsid w:val="00590A5C"/>
    <w:rsid w:val="00594B42"/>
    <w:rsid w:val="005E4E17"/>
    <w:rsid w:val="005E5EBB"/>
    <w:rsid w:val="00606BA3"/>
    <w:rsid w:val="006110E7"/>
    <w:rsid w:val="00616A58"/>
    <w:rsid w:val="00623F71"/>
    <w:rsid w:val="00650613"/>
    <w:rsid w:val="00657105"/>
    <w:rsid w:val="0067436C"/>
    <w:rsid w:val="006A01A6"/>
    <w:rsid w:val="006C06C7"/>
    <w:rsid w:val="006C35D6"/>
    <w:rsid w:val="006D04A7"/>
    <w:rsid w:val="006D28DF"/>
    <w:rsid w:val="006E21EB"/>
    <w:rsid w:val="006E4811"/>
    <w:rsid w:val="00702BF6"/>
    <w:rsid w:val="0071491F"/>
    <w:rsid w:val="00734BB8"/>
    <w:rsid w:val="00735F5A"/>
    <w:rsid w:val="00744C0D"/>
    <w:rsid w:val="00744CDF"/>
    <w:rsid w:val="007515C4"/>
    <w:rsid w:val="007762EE"/>
    <w:rsid w:val="007D2684"/>
    <w:rsid w:val="007E605E"/>
    <w:rsid w:val="0083229D"/>
    <w:rsid w:val="008652DC"/>
    <w:rsid w:val="00865713"/>
    <w:rsid w:val="0087188E"/>
    <w:rsid w:val="00885299"/>
    <w:rsid w:val="008C2A82"/>
    <w:rsid w:val="008C3354"/>
    <w:rsid w:val="008F73E5"/>
    <w:rsid w:val="00906738"/>
    <w:rsid w:val="00933B1B"/>
    <w:rsid w:val="009458DF"/>
    <w:rsid w:val="00961969"/>
    <w:rsid w:val="009856CA"/>
    <w:rsid w:val="0098710B"/>
    <w:rsid w:val="009A4665"/>
    <w:rsid w:val="009C35D1"/>
    <w:rsid w:val="009E1C38"/>
    <w:rsid w:val="00A03A4C"/>
    <w:rsid w:val="00A0405C"/>
    <w:rsid w:val="00A20AC1"/>
    <w:rsid w:val="00A21D3C"/>
    <w:rsid w:val="00A31003"/>
    <w:rsid w:val="00A42159"/>
    <w:rsid w:val="00A45749"/>
    <w:rsid w:val="00A62D37"/>
    <w:rsid w:val="00A801EB"/>
    <w:rsid w:val="00AA7BF3"/>
    <w:rsid w:val="00AB6AFF"/>
    <w:rsid w:val="00AC53DE"/>
    <w:rsid w:val="00AE2AA1"/>
    <w:rsid w:val="00B16FE0"/>
    <w:rsid w:val="00B23A41"/>
    <w:rsid w:val="00B301EA"/>
    <w:rsid w:val="00B464FC"/>
    <w:rsid w:val="00B47FEB"/>
    <w:rsid w:val="00B55407"/>
    <w:rsid w:val="00B65872"/>
    <w:rsid w:val="00B73744"/>
    <w:rsid w:val="00BA683C"/>
    <w:rsid w:val="00BA7BBD"/>
    <w:rsid w:val="00BF3FCC"/>
    <w:rsid w:val="00C07F99"/>
    <w:rsid w:val="00C24030"/>
    <w:rsid w:val="00C407FA"/>
    <w:rsid w:val="00C432BB"/>
    <w:rsid w:val="00C43BC0"/>
    <w:rsid w:val="00C57605"/>
    <w:rsid w:val="00C60385"/>
    <w:rsid w:val="00C6499F"/>
    <w:rsid w:val="00C6726C"/>
    <w:rsid w:val="00C748EC"/>
    <w:rsid w:val="00CC3E5D"/>
    <w:rsid w:val="00CD51A3"/>
    <w:rsid w:val="00D24135"/>
    <w:rsid w:val="00D41822"/>
    <w:rsid w:val="00D5330D"/>
    <w:rsid w:val="00D5387F"/>
    <w:rsid w:val="00D567F8"/>
    <w:rsid w:val="00D65C22"/>
    <w:rsid w:val="00D66F9D"/>
    <w:rsid w:val="00D72247"/>
    <w:rsid w:val="00D80349"/>
    <w:rsid w:val="00DA6BE8"/>
    <w:rsid w:val="00DE0F5A"/>
    <w:rsid w:val="00DF0EB4"/>
    <w:rsid w:val="00DF4EA0"/>
    <w:rsid w:val="00E333DB"/>
    <w:rsid w:val="00E34D6C"/>
    <w:rsid w:val="00E47124"/>
    <w:rsid w:val="00E50BD0"/>
    <w:rsid w:val="00E67E21"/>
    <w:rsid w:val="00E7159F"/>
    <w:rsid w:val="00E72C33"/>
    <w:rsid w:val="00E810D2"/>
    <w:rsid w:val="00EC647E"/>
    <w:rsid w:val="00EE52C1"/>
    <w:rsid w:val="00EF0BFC"/>
    <w:rsid w:val="00EF56DB"/>
    <w:rsid w:val="00F03454"/>
    <w:rsid w:val="00F0411A"/>
    <w:rsid w:val="00F21FC1"/>
    <w:rsid w:val="00F247D7"/>
    <w:rsid w:val="00F342F6"/>
    <w:rsid w:val="00F37B96"/>
    <w:rsid w:val="00F41995"/>
    <w:rsid w:val="00F425F8"/>
    <w:rsid w:val="00F60578"/>
    <w:rsid w:val="00FD2774"/>
    <w:rsid w:val="00FF36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803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803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newsroom.porsch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Porsch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orsch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EB7C-2705-4DE6-A9EB-A81A6B1B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604</Words>
  <Characters>4083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Dr. Ing. h. c. F. Porsche AG</Company>
  <LinksUpToDate>false</LinksUpToDate>
  <CharactersWithSpaces>4678</CharactersWithSpaces>
  <SharedDoc>false</SharedDoc>
  <HLinks>
    <vt:vector size="12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http://newsroom.porsche.de/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Antrecht</dc:creator>
  <cp:lastModifiedBy>Zuzana Joklova</cp:lastModifiedBy>
  <cp:revision>4</cp:revision>
  <cp:lastPrinted>2017-03-30T08:54:00Z</cp:lastPrinted>
  <dcterms:created xsi:type="dcterms:W3CDTF">2017-03-30T08:57:00Z</dcterms:created>
  <dcterms:modified xsi:type="dcterms:W3CDTF">2017-03-30T09:25:00Z</dcterms:modified>
</cp:coreProperties>
</file>