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BC" w:rsidRPr="005C4850" w:rsidRDefault="00E642BC" w:rsidP="005C4850">
      <w:pPr>
        <w:pStyle w:val="Presse-Untertitel"/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Světová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premiéra</w:t>
      </w:r>
      <w:proofErr w:type="spellEnd"/>
      <w:r>
        <w:rPr>
          <w:rFonts w:ascii="Arial" w:hAnsi="Arial" w:cs="Arial"/>
        </w:rPr>
        <w:t xml:space="preserve"> v Los Angeles</w:t>
      </w:r>
      <w:r w:rsidRPr="005C4850">
        <w:rPr>
          <w:rFonts w:ascii="Arial" w:hAnsi="Arial" w:cs="Arial"/>
        </w:rPr>
        <w:t xml:space="preserve"> </w:t>
      </w:r>
    </w:p>
    <w:p w:rsidR="00E642BC" w:rsidRPr="00143433" w:rsidRDefault="00E642BC" w:rsidP="000568EE">
      <w:pPr>
        <w:pStyle w:val="Presse-Titel"/>
        <w:spacing w:line="600" w:lineRule="auto"/>
        <w:ind w:right="-569"/>
        <w:jc w:val="left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  <w:lang w:val="cs-CZ"/>
        </w:rPr>
        <w:t xml:space="preserve">Nové Porsche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Cayman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GT4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Clubsport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pro závodní tratě</w:t>
      </w:r>
    </w:p>
    <w:p w:rsidR="00E642BC" w:rsidRDefault="00E642BC" w:rsidP="005C4850">
      <w:pPr>
        <w:pStyle w:val="Presse-Standard"/>
        <w:rPr>
          <w:bCs w:val="0"/>
          <w:lang w:val="cs-CZ"/>
        </w:rPr>
      </w:pPr>
      <w:r>
        <w:rPr>
          <w:b/>
        </w:rPr>
        <w:t>Praha</w:t>
      </w:r>
      <w:r w:rsidRPr="00095602">
        <w:rPr>
          <w:b/>
          <w:lang w:val="cs-CZ"/>
        </w:rPr>
        <w:t>.</w:t>
      </w:r>
      <w:r w:rsidRPr="00095602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Porsche do své nabídky přidalo automobil určený pro rekreační a klubové závodění: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 xml:space="preserve">, který si výstavní premiéru odbyl na autosalonu v Los Angeles. Novinka pro svět automobilových závodů, která nemá homologaci pro provoz na veřejných </w:t>
      </w:r>
      <w:proofErr w:type="gramStart"/>
      <w:r>
        <w:rPr>
          <w:bCs w:val="0"/>
          <w:lang w:val="cs-CZ"/>
        </w:rPr>
        <w:t>komunikacích a</w:t>
      </w:r>
      <w:r w:rsidR="005F719D">
        <w:rPr>
          <w:bCs w:val="0"/>
          <w:lang w:val="cs-CZ"/>
        </w:rPr>
        <w:t>le</w:t>
      </w:r>
      <w:proofErr w:type="gramEnd"/>
      <w:r>
        <w:rPr>
          <w:bCs w:val="0"/>
          <w:lang w:val="cs-CZ"/>
        </w:rPr>
        <w:t xml:space="preserve"> disponuje výkonem 283 kW (385 k), techni</w:t>
      </w:r>
      <w:r>
        <w:rPr>
          <w:bCs w:val="0"/>
          <w:lang w:val="cs-CZ"/>
        </w:rPr>
        <w:t>c</w:t>
      </w:r>
      <w:r>
        <w:rPr>
          <w:bCs w:val="0"/>
          <w:lang w:val="cs-CZ"/>
        </w:rPr>
        <w:t xml:space="preserve">ky vychází ze silničního sportovního vozu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GT4. Prodej tohoto automobilu začal společně s jeho odhalením veřejnosti na uvedeném autosalonu.</w:t>
      </w:r>
    </w:p>
    <w:p w:rsidR="00E642BC" w:rsidRDefault="00E642BC" w:rsidP="005C4850">
      <w:pPr>
        <w:pStyle w:val="Presse-Standard"/>
        <w:rPr>
          <w:bCs w:val="0"/>
          <w:lang w:val="cs-CZ"/>
        </w:rPr>
      </w:pPr>
    </w:p>
    <w:p w:rsidR="00E642BC" w:rsidRDefault="00E642BC" w:rsidP="005C4850">
      <w:pPr>
        <w:pStyle w:val="Presse-Standard"/>
        <w:rPr>
          <w:lang w:val="cs-CZ"/>
        </w:rPr>
      </w:pPr>
      <w:r>
        <w:rPr>
          <w:lang w:val="cs-CZ"/>
        </w:rPr>
        <w:t xml:space="preserve">Stejně jako je tomu u jeho produkčního sourozence, také </w:t>
      </w:r>
      <w:proofErr w:type="spellStart"/>
      <w:r>
        <w:rPr>
          <w:lang w:val="cs-CZ"/>
        </w:rPr>
        <w:t>Cayman</w:t>
      </w:r>
      <w:proofErr w:type="spellEnd"/>
      <w:r>
        <w:rPr>
          <w:lang w:val="cs-CZ"/>
        </w:rPr>
        <w:t xml:space="preserve"> GT4 </w:t>
      </w:r>
      <w:proofErr w:type="spellStart"/>
      <w:r>
        <w:rPr>
          <w:lang w:val="cs-CZ"/>
        </w:rPr>
        <w:t>Clubsport</w:t>
      </w:r>
      <w:proofErr w:type="spellEnd"/>
      <w:r>
        <w:rPr>
          <w:lang w:val="cs-CZ"/>
        </w:rPr>
        <w:t xml:space="preserve"> pohání plochý šestiválec s objemem </w:t>
      </w:r>
      <w:smartTag w:uri="urn:schemas-microsoft-com:office:smarttags" w:element="metricconverter">
        <w:smartTagPr>
          <w:attr w:name="ProductID" w:val="3,8 litru"/>
        </w:smartTagPr>
        <w:r>
          <w:rPr>
            <w:lang w:val="cs-CZ"/>
          </w:rPr>
          <w:t>3,8 litru</w:t>
        </w:r>
      </w:smartTag>
      <w:r>
        <w:rPr>
          <w:lang w:val="cs-CZ"/>
        </w:rPr>
        <w:t xml:space="preserve">, který je umístěn těsně za sedadlem řidiče. Závodní verze je vybavena pro tyto účely upravenou šestistupňovou </w:t>
      </w:r>
      <w:proofErr w:type="spellStart"/>
      <w:r>
        <w:rPr>
          <w:lang w:val="cs-CZ"/>
        </w:rPr>
        <w:t>dvo</w:t>
      </w:r>
      <w:r>
        <w:rPr>
          <w:lang w:val="cs-CZ"/>
        </w:rPr>
        <w:t>u</w:t>
      </w:r>
      <w:r>
        <w:rPr>
          <w:lang w:val="cs-CZ"/>
        </w:rPr>
        <w:t>spojkovou</w:t>
      </w:r>
      <w:proofErr w:type="spellEnd"/>
      <w:r>
        <w:rPr>
          <w:lang w:val="cs-CZ"/>
        </w:rPr>
        <w:t xml:space="preserve"> převodovkou, řadicími páčkami na volantu a zadním samosvorným dif</w:t>
      </w:r>
      <w:r>
        <w:rPr>
          <w:lang w:val="cs-CZ"/>
        </w:rPr>
        <w:t>e</w:t>
      </w:r>
      <w:r>
        <w:rPr>
          <w:lang w:val="cs-CZ"/>
        </w:rPr>
        <w:t>renciálem naladěným pro závodní použití. Přední náprava pochází z většího sour</w:t>
      </w:r>
      <w:r>
        <w:rPr>
          <w:lang w:val="cs-CZ"/>
        </w:rPr>
        <w:t>o</w:t>
      </w:r>
      <w:r>
        <w:rPr>
          <w:lang w:val="cs-CZ"/>
        </w:rPr>
        <w:t xml:space="preserve">zence 911 GT3 </w:t>
      </w:r>
      <w:proofErr w:type="spellStart"/>
      <w:r>
        <w:rPr>
          <w:lang w:val="cs-CZ"/>
        </w:rPr>
        <w:t>Cup</w:t>
      </w:r>
      <w:proofErr w:type="spellEnd"/>
      <w:r>
        <w:rPr>
          <w:lang w:val="cs-CZ"/>
        </w:rPr>
        <w:t>, který se používá ve 20 různých pohárových šampionátech po celém světě. Přepracovaná zadní náprava disponuje zesílenými a odlehčenými r</w:t>
      </w:r>
      <w:r>
        <w:rPr>
          <w:lang w:val="cs-CZ"/>
        </w:rPr>
        <w:t>a</w:t>
      </w:r>
      <w:r>
        <w:rPr>
          <w:lang w:val="cs-CZ"/>
        </w:rPr>
        <w:t xml:space="preserve">meny, upravenými z 911 GT3 </w:t>
      </w:r>
      <w:proofErr w:type="spellStart"/>
      <w:r>
        <w:rPr>
          <w:lang w:val="cs-CZ"/>
        </w:rPr>
        <w:t>Cup</w:t>
      </w:r>
      <w:proofErr w:type="spellEnd"/>
      <w:r>
        <w:rPr>
          <w:lang w:val="cs-CZ"/>
        </w:rPr>
        <w:t xml:space="preserve">. Mimořádně výkonná brzdová soustava používá na všech kolech ocelové kotouče s průměrem </w:t>
      </w:r>
      <w:smartTag w:uri="urn:schemas-microsoft-com:office:smarttags" w:element="metricconverter">
        <w:smartTagPr>
          <w:attr w:name="ProductID" w:val="380 mm"/>
        </w:smartTagPr>
        <w:r>
          <w:rPr>
            <w:lang w:val="cs-CZ"/>
          </w:rPr>
          <w:t>380 mm</w:t>
        </w:r>
      </w:smartTag>
      <w:r>
        <w:rPr>
          <w:lang w:val="cs-CZ"/>
        </w:rPr>
        <w:t>. Vpředu jsou instalovány je</w:t>
      </w:r>
      <w:r>
        <w:rPr>
          <w:lang w:val="cs-CZ"/>
        </w:rPr>
        <w:t>d</w:t>
      </w:r>
      <w:r>
        <w:rPr>
          <w:lang w:val="cs-CZ"/>
        </w:rPr>
        <w:t xml:space="preserve">nodílné třmeny se šesti pístky, vzadu jsou brzdiče </w:t>
      </w:r>
      <w:proofErr w:type="spellStart"/>
      <w:r>
        <w:rPr>
          <w:lang w:val="cs-CZ"/>
        </w:rPr>
        <w:t>čtyřpístkové</w:t>
      </w:r>
      <w:proofErr w:type="spellEnd"/>
      <w:r>
        <w:rPr>
          <w:lang w:val="cs-CZ"/>
        </w:rPr>
        <w:t xml:space="preserve">. Citlivost </w:t>
      </w:r>
      <w:proofErr w:type="spellStart"/>
      <w:r>
        <w:rPr>
          <w:lang w:val="cs-CZ"/>
        </w:rPr>
        <w:t>protiblok</w:t>
      </w:r>
      <w:r>
        <w:rPr>
          <w:lang w:val="cs-CZ"/>
        </w:rPr>
        <w:t>o</w:t>
      </w:r>
      <w:r>
        <w:rPr>
          <w:lang w:val="cs-CZ"/>
        </w:rPr>
        <w:t>vacího</w:t>
      </w:r>
      <w:proofErr w:type="spellEnd"/>
      <w:r>
        <w:rPr>
          <w:lang w:val="cs-CZ"/>
        </w:rPr>
        <w:t xml:space="preserve"> systému lze nastavit do jedné z 12 úrovní. Stabilizační systém byl nastaven tak, aby dokázal pracovat i se </w:t>
      </w:r>
      <w:proofErr w:type="spellStart"/>
      <w:r>
        <w:rPr>
          <w:lang w:val="cs-CZ"/>
        </w:rPr>
        <w:t>slicky</w:t>
      </w:r>
      <w:proofErr w:type="spellEnd"/>
      <w:r>
        <w:rPr>
          <w:lang w:val="cs-CZ"/>
        </w:rPr>
        <w:t xml:space="preserve">. Řízení používá elektrický posilovač. </w:t>
      </w:r>
    </w:p>
    <w:p w:rsidR="00E642BC" w:rsidRDefault="00E642BC" w:rsidP="005C4850">
      <w:pPr>
        <w:pStyle w:val="Presse-Standard"/>
        <w:rPr>
          <w:lang w:val="cs-CZ"/>
        </w:rPr>
      </w:pPr>
    </w:p>
    <w:p w:rsidR="00E642BC" w:rsidRDefault="00E642BC" w:rsidP="005C4850">
      <w:pPr>
        <w:pStyle w:val="Presse-Standard"/>
        <w:rPr>
          <w:lang w:val="cs-CZ"/>
        </w:rPr>
      </w:pPr>
      <w:r>
        <w:rPr>
          <w:lang w:val="cs-CZ"/>
        </w:rPr>
        <w:t>Součástí standardní výbavy dodávané z výroby je ochranná klec, skořepinová sed</w:t>
      </w:r>
      <w:r>
        <w:rPr>
          <w:lang w:val="cs-CZ"/>
        </w:rPr>
        <w:t>a</w:t>
      </w:r>
      <w:r>
        <w:rPr>
          <w:lang w:val="cs-CZ"/>
        </w:rPr>
        <w:t xml:space="preserve">dla a šestibodové bezpečnostní pásy. I tak činí hmotnost vozu </w:t>
      </w:r>
      <w:proofErr w:type="spellStart"/>
      <w:r>
        <w:rPr>
          <w:lang w:val="cs-CZ"/>
        </w:rPr>
        <w:t>Cayman</w:t>
      </w:r>
      <w:proofErr w:type="spellEnd"/>
      <w:r>
        <w:rPr>
          <w:lang w:val="cs-CZ"/>
        </w:rPr>
        <w:t xml:space="preserve"> GT4 </w:t>
      </w:r>
      <w:proofErr w:type="spellStart"/>
      <w:r>
        <w:rPr>
          <w:lang w:val="cs-CZ"/>
        </w:rPr>
        <w:t>Clu</w:t>
      </w:r>
      <w:r>
        <w:rPr>
          <w:lang w:val="cs-CZ"/>
        </w:rPr>
        <w:t>b</w:t>
      </w:r>
      <w:r>
        <w:rPr>
          <w:lang w:val="cs-CZ"/>
        </w:rPr>
        <w:t>sport</w:t>
      </w:r>
      <w:proofErr w:type="spellEnd"/>
      <w:r>
        <w:rPr>
          <w:lang w:val="cs-CZ"/>
        </w:rPr>
        <w:t xml:space="preserve"> jen </w:t>
      </w:r>
      <w:smartTag w:uri="urn:schemas-microsoft-com:office:smarttags" w:element="metricconverter">
        <w:smartTagPr>
          <w:attr w:name="ProductID" w:val="1300 kg"/>
        </w:smartTagPr>
        <w:r>
          <w:rPr>
            <w:lang w:val="cs-CZ"/>
          </w:rPr>
          <w:t>1300 kg</w:t>
        </w:r>
      </w:smartTag>
      <w:r>
        <w:rPr>
          <w:lang w:val="cs-CZ"/>
        </w:rPr>
        <w:t xml:space="preserve">. Standardně se </w:t>
      </w:r>
      <w:proofErr w:type="spellStart"/>
      <w:r>
        <w:rPr>
          <w:lang w:val="cs-CZ"/>
        </w:rPr>
        <w:t>Cayman</w:t>
      </w:r>
      <w:proofErr w:type="spellEnd"/>
      <w:r>
        <w:rPr>
          <w:lang w:val="cs-CZ"/>
        </w:rPr>
        <w:t xml:space="preserve"> GT4 </w:t>
      </w:r>
      <w:proofErr w:type="spellStart"/>
      <w:r>
        <w:rPr>
          <w:lang w:val="cs-CZ"/>
        </w:rPr>
        <w:t>Clubsport</w:t>
      </w:r>
      <w:proofErr w:type="spellEnd"/>
      <w:r>
        <w:rPr>
          <w:lang w:val="cs-CZ"/>
        </w:rPr>
        <w:t xml:space="preserve"> dodává s bezpečnostní </w:t>
      </w:r>
      <w:r>
        <w:rPr>
          <w:lang w:val="cs-CZ"/>
        </w:rPr>
        <w:lastRenderedPageBreak/>
        <w:t xml:space="preserve">palivovou nádrží o objemu </w:t>
      </w:r>
      <w:smartTag w:uri="urn:schemas-microsoft-com:office:smarttags" w:element="metricconverter">
        <w:smartTagPr>
          <w:attr w:name="ProductID" w:val="90 l"/>
        </w:smartTagPr>
        <w:r>
          <w:rPr>
            <w:lang w:val="cs-CZ"/>
          </w:rPr>
          <w:t>90 l</w:t>
        </w:r>
      </w:smartTag>
      <w:r>
        <w:rPr>
          <w:lang w:val="cs-CZ"/>
        </w:rPr>
        <w:t>, na přání je k dispozici i nádrž s objemem 70 a 100 litrů – všechny odpovídají standardům FT3. Na přední nápravě jsou použité šroub</w:t>
      </w:r>
      <w:r>
        <w:rPr>
          <w:lang w:val="cs-CZ"/>
        </w:rPr>
        <w:t>o</w:t>
      </w:r>
      <w:r>
        <w:rPr>
          <w:lang w:val="cs-CZ"/>
        </w:rPr>
        <w:t xml:space="preserve">vané kované ráfky s pneumatikami </w:t>
      </w:r>
      <w:proofErr w:type="spellStart"/>
      <w:r>
        <w:rPr>
          <w:lang w:val="cs-CZ"/>
        </w:rPr>
        <w:t>Michelin</w:t>
      </w:r>
      <w:proofErr w:type="spellEnd"/>
      <w:r>
        <w:rPr>
          <w:lang w:val="cs-CZ"/>
        </w:rPr>
        <w:t xml:space="preserve"> (25/64-18), vzadu jsou taktéž šroubov</w:t>
      </w:r>
      <w:r>
        <w:rPr>
          <w:lang w:val="cs-CZ"/>
        </w:rPr>
        <w:t>a</w:t>
      </w:r>
      <w:r>
        <w:rPr>
          <w:lang w:val="cs-CZ"/>
        </w:rPr>
        <w:t>ná a kovaná kola, avšak s pneumatikami o rozměrech 27/68-18.</w:t>
      </w:r>
    </w:p>
    <w:p w:rsidR="00E642BC" w:rsidRDefault="00E642BC" w:rsidP="005C4850">
      <w:pPr>
        <w:pStyle w:val="Presse-Standard"/>
        <w:rPr>
          <w:lang w:val="cs-CZ"/>
        </w:rPr>
      </w:pPr>
    </w:p>
    <w:p w:rsidR="00E642BC" w:rsidRDefault="00E642BC" w:rsidP="005C4850">
      <w:pPr>
        <w:pStyle w:val="Presse-Standard"/>
        <w:rPr>
          <w:lang w:val="cs-CZ"/>
        </w:rPr>
      </w:pPr>
      <w:r>
        <w:rPr>
          <w:lang w:val="cs-CZ"/>
        </w:rPr>
        <w:t xml:space="preserve">Nový </w:t>
      </w:r>
      <w:proofErr w:type="spellStart"/>
      <w:r>
        <w:rPr>
          <w:lang w:val="cs-CZ"/>
        </w:rPr>
        <w:t>Cayman</w:t>
      </w:r>
      <w:proofErr w:type="spellEnd"/>
      <w:r>
        <w:rPr>
          <w:lang w:val="cs-CZ"/>
        </w:rPr>
        <w:t xml:space="preserve"> GT4 </w:t>
      </w:r>
      <w:proofErr w:type="spellStart"/>
      <w:r>
        <w:rPr>
          <w:lang w:val="cs-CZ"/>
        </w:rPr>
        <w:t>Clubsport</w:t>
      </w:r>
      <w:proofErr w:type="spellEnd"/>
      <w:r>
        <w:rPr>
          <w:lang w:val="cs-CZ"/>
        </w:rPr>
        <w:t xml:space="preserve"> lze za cenu 111 000 eur bez DPH objednávat přímo v Porsche </w:t>
      </w:r>
      <w:proofErr w:type="spellStart"/>
      <w:r>
        <w:rPr>
          <w:lang w:val="cs-CZ"/>
        </w:rPr>
        <w:t>Motorsport</w:t>
      </w:r>
      <w:proofErr w:type="spellEnd"/>
      <w:r>
        <w:rPr>
          <w:lang w:val="cs-CZ"/>
        </w:rPr>
        <w:t xml:space="preserve"> ve </w:t>
      </w:r>
      <w:proofErr w:type="spellStart"/>
      <w:r>
        <w:rPr>
          <w:lang w:val="cs-CZ"/>
        </w:rPr>
        <w:t>Weissachu</w:t>
      </w:r>
      <w:proofErr w:type="spellEnd"/>
      <w:r>
        <w:rPr>
          <w:lang w:val="cs-CZ"/>
        </w:rPr>
        <w:t xml:space="preserve">. Pro sezónu 2016 se plánuje homologace pro závodní série, jako jsou vytrvalostní závody VLN </w:t>
      </w:r>
      <w:proofErr w:type="spellStart"/>
      <w:r>
        <w:rPr>
          <w:lang w:val="cs-CZ"/>
        </w:rPr>
        <w:t>Long</w:t>
      </w:r>
      <w:proofErr w:type="spellEnd"/>
      <w:r>
        <w:rPr>
          <w:lang w:val="cs-CZ"/>
        </w:rPr>
        <w:t xml:space="preserve"> Distance </w:t>
      </w:r>
      <w:proofErr w:type="spellStart"/>
      <w:r>
        <w:rPr>
          <w:lang w:val="cs-CZ"/>
        </w:rPr>
        <w:t>Nürburgring</w:t>
      </w:r>
      <w:proofErr w:type="spellEnd"/>
      <w:r>
        <w:rPr>
          <w:lang w:val="cs-CZ"/>
        </w:rPr>
        <w:t xml:space="preserve">, série SRO GT4, </w:t>
      </w:r>
      <w:proofErr w:type="spellStart"/>
      <w:r>
        <w:rPr>
          <w:lang w:val="cs-CZ"/>
        </w:rPr>
        <w:t>Pirelli</w:t>
      </w:r>
      <w:proofErr w:type="spellEnd"/>
      <w:r>
        <w:rPr>
          <w:lang w:val="cs-CZ"/>
        </w:rPr>
        <w:t xml:space="preserve"> GT3 </w:t>
      </w:r>
      <w:proofErr w:type="spellStart"/>
      <w:r>
        <w:rPr>
          <w:lang w:val="cs-CZ"/>
        </w:rPr>
        <w:t>Cup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Trophy</w:t>
      </w:r>
      <w:proofErr w:type="spellEnd"/>
      <w:r>
        <w:rPr>
          <w:lang w:val="cs-CZ"/>
        </w:rPr>
        <w:t xml:space="preserve"> USA, Ultra 94 GT3 </w:t>
      </w:r>
      <w:proofErr w:type="spellStart"/>
      <w:r>
        <w:rPr>
          <w:lang w:val="cs-CZ"/>
        </w:rPr>
        <w:t>Cup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Challenge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Canada</w:t>
      </w:r>
      <w:proofErr w:type="spellEnd"/>
      <w:r>
        <w:rPr>
          <w:lang w:val="cs-CZ"/>
        </w:rPr>
        <w:t xml:space="preserve">, </w:t>
      </w:r>
      <w:bookmarkStart w:id="0" w:name="_GoBack"/>
      <w:bookmarkEnd w:id="0"/>
      <w:r>
        <w:rPr>
          <w:lang w:val="cs-CZ"/>
        </w:rPr>
        <w:t>záv</w:t>
      </w:r>
      <w:r>
        <w:rPr>
          <w:lang w:val="cs-CZ"/>
        </w:rPr>
        <w:t>o</w:t>
      </w:r>
      <w:r>
        <w:rPr>
          <w:lang w:val="cs-CZ"/>
        </w:rPr>
        <w:t xml:space="preserve">dy Porsche </w:t>
      </w:r>
      <w:proofErr w:type="spellStart"/>
      <w:r>
        <w:rPr>
          <w:lang w:val="cs-CZ"/>
        </w:rPr>
        <w:t>Club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America</w:t>
      </w:r>
      <w:proofErr w:type="spellEnd"/>
      <w:r>
        <w:rPr>
          <w:lang w:val="cs-CZ"/>
        </w:rPr>
        <w:t xml:space="preserve"> a další klubové závody po celém světě.</w:t>
      </w:r>
    </w:p>
    <w:p w:rsidR="00E642BC" w:rsidRDefault="00945E81">
      <w:pPr>
        <w:pStyle w:val="Presse-Standard"/>
        <w:spacing w:line="240" w:lineRule="auto"/>
        <w:rPr>
          <w:b/>
          <w:bCs w:val="0"/>
          <w:sz w:val="20"/>
        </w:rPr>
      </w:pPr>
      <w:r>
        <w:rPr>
          <w:bCs w:val="0"/>
        </w:rPr>
        <w:br w:type="page"/>
      </w:r>
    </w:p>
    <w:p w:rsidR="00E642BC" w:rsidRDefault="00E642BC">
      <w:pPr>
        <w:pStyle w:val="Presse-Standard"/>
        <w:spacing w:line="240" w:lineRule="auto"/>
        <w:rPr>
          <w:b/>
          <w:bCs w:val="0"/>
          <w:sz w:val="20"/>
        </w:rPr>
      </w:pPr>
    </w:p>
    <w:p w:rsidR="00E642BC" w:rsidRPr="00E065B7" w:rsidRDefault="00E642BC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E065B7">
        <w:rPr>
          <w:rFonts w:ascii="Arial" w:hAnsi="Arial" w:cs="Arial"/>
          <w:b/>
          <w:bCs/>
          <w:lang w:val="cs-CZ"/>
        </w:rPr>
        <w:t xml:space="preserve">O společnosti </w:t>
      </w:r>
      <w:r w:rsidRPr="00E065B7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E642BC" w:rsidRPr="00E065B7" w:rsidRDefault="00E642BC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E642BC" w:rsidRPr="00E065B7" w:rsidRDefault="00E642BC" w:rsidP="00C5055F">
      <w:pPr>
        <w:spacing w:line="360" w:lineRule="auto"/>
        <w:ind w:hanging="3"/>
        <w:jc w:val="both"/>
        <w:rPr>
          <w:lang w:val="cs-CZ"/>
        </w:rPr>
      </w:pPr>
      <w:r w:rsidRPr="00E065B7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E065B7">
        <w:rPr>
          <w:rFonts w:ascii="Arial" w:hAnsi="Arial" w:cs="Arial"/>
          <w:bCs/>
          <w:lang w:val="cs-CZ"/>
        </w:rPr>
        <w:t>jejímž vlastníkem je společnost Porsche Holding Salzburg</w:t>
      </w:r>
      <w:r w:rsidRPr="00E065B7">
        <w:rPr>
          <w:rFonts w:ascii="Arial" w:hAnsi="Arial" w:cs="Arial"/>
          <w:lang w:val="cs-CZ"/>
        </w:rPr>
        <w:t xml:space="preserve">. </w:t>
      </w:r>
      <w:r w:rsidRPr="00E065B7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E642BC" w:rsidRPr="00E065B7" w:rsidRDefault="00E642BC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E642BC" w:rsidRPr="00E065B7" w:rsidRDefault="00E642B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E065B7">
        <w:rPr>
          <w:rFonts w:ascii="Arial" w:hAnsi="Arial" w:cs="Arial"/>
          <w:lang w:val="cs-CZ"/>
        </w:rPr>
        <w:t xml:space="preserve"> Je rovněž servisním a prodejním z</w:t>
      </w:r>
      <w:r w:rsidRPr="00E065B7">
        <w:rPr>
          <w:rFonts w:ascii="Arial" w:hAnsi="Arial" w:cs="Arial"/>
          <w:lang w:val="cs-CZ"/>
        </w:rPr>
        <w:t>a</w:t>
      </w:r>
      <w:r w:rsidRPr="00E065B7">
        <w:rPr>
          <w:rFonts w:ascii="Arial" w:hAnsi="Arial" w:cs="Arial"/>
          <w:lang w:val="cs-CZ"/>
        </w:rPr>
        <w:t>stoupením Bentley a Lamborghini pro český trh. Disponuje největším skladem nových vozů a náhradních dílů. Ročně se v Porsche Inter Auto CZ prodá více než 12 000 kusů nových a 4000 oj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tých automobilů. Zároveň poskytuje Porsche Inter Auto CZ přes 470 000 servisních hodin ročně.</w:t>
      </w:r>
    </w:p>
    <w:p w:rsidR="00E642BC" w:rsidRPr="00E065B7" w:rsidRDefault="00E642BC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E642BC" w:rsidRPr="00E065B7" w:rsidRDefault="00E642B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E065B7">
        <w:rPr>
          <w:rFonts w:ascii="Arial" w:hAnsi="Arial" w:cs="Arial"/>
          <w:lang w:val="cs-CZ"/>
        </w:rPr>
        <w:t>know</w:t>
      </w:r>
      <w:proofErr w:type="spellEnd"/>
      <w:r w:rsidRPr="00E065B7">
        <w:rPr>
          <w:rFonts w:ascii="Arial" w:hAnsi="Arial" w:cs="Arial"/>
          <w:lang w:val="cs-CZ"/>
        </w:rPr>
        <w:t>-</w:t>
      </w:r>
      <w:proofErr w:type="spellStart"/>
      <w:r w:rsidRPr="00E065B7">
        <w:rPr>
          <w:rFonts w:ascii="Arial" w:hAnsi="Arial" w:cs="Arial"/>
          <w:lang w:val="cs-CZ"/>
        </w:rPr>
        <w:t>how</w:t>
      </w:r>
      <w:proofErr w:type="spellEnd"/>
      <w:r w:rsidRPr="00E065B7">
        <w:rPr>
          <w:rFonts w:ascii="Arial" w:hAnsi="Arial" w:cs="Arial"/>
          <w:lang w:val="cs-CZ"/>
        </w:rPr>
        <w:t xml:space="preserve"> m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E642BC" w:rsidRPr="00E065B7" w:rsidRDefault="00E642BC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E642BC" w:rsidRPr="00E065B7" w:rsidRDefault="00E642B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E065B7">
        <w:rPr>
          <w:rFonts w:ascii="Arial" w:hAnsi="Arial" w:cs="Arial"/>
          <w:lang w:val="cs-CZ"/>
        </w:rPr>
        <w:t>c</w:t>
      </w:r>
      <w:r w:rsidRPr="00E065B7">
        <w:rPr>
          <w:rFonts w:ascii="Arial" w:hAnsi="Arial" w:cs="Arial"/>
          <w:lang w:val="cs-CZ"/>
        </w:rPr>
        <w:t>tvím svého zastoupení působí Porsche Inter Auto i v Číně.</w:t>
      </w:r>
    </w:p>
    <w:p w:rsidR="00E642BC" w:rsidRDefault="00E642BC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E642BC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BC" w:rsidRDefault="00E642BC">
      <w:r>
        <w:separator/>
      </w:r>
    </w:p>
  </w:endnote>
  <w:endnote w:type="continuationSeparator" w:id="0">
    <w:p w:rsidR="00E642BC" w:rsidRDefault="00E6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BC" w:rsidRPr="0006322A" w:rsidRDefault="00E642BC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525CA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525CAC" w:rsidRPr="0006322A">
      <w:rPr>
        <w:rFonts w:ascii="Arial" w:hAnsi="Arial" w:cs="Arial"/>
        <w:lang w:val="en-US"/>
      </w:rPr>
      <w:fldChar w:fldCharType="separate"/>
    </w:r>
    <w:r w:rsidR="005F719D">
      <w:rPr>
        <w:rFonts w:ascii="Arial" w:hAnsi="Arial" w:cs="Arial"/>
        <w:noProof/>
        <w:lang w:val="en-US"/>
      </w:rPr>
      <w:t>2</w:t>
    </w:r>
    <w:r w:rsidR="00525CA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525CA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525CAC" w:rsidRPr="0006322A">
      <w:rPr>
        <w:rFonts w:ascii="Arial" w:hAnsi="Arial" w:cs="Arial"/>
        <w:lang w:val="en-US"/>
      </w:rPr>
      <w:fldChar w:fldCharType="separate"/>
    </w:r>
    <w:r w:rsidR="005F719D">
      <w:rPr>
        <w:rFonts w:ascii="Arial" w:hAnsi="Arial" w:cs="Arial"/>
        <w:noProof/>
        <w:lang w:val="en-US"/>
      </w:rPr>
      <w:t>3</w:t>
    </w:r>
    <w:r w:rsidR="00525CA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E642BC" w:rsidRDefault="00E642B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E642BC" w:rsidRPr="0006322A" w:rsidRDefault="00E642B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E642BC" w:rsidRDefault="00E642B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642BC" w:rsidRPr="005C0086" w:rsidRDefault="00E642BC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BC" w:rsidRPr="0006322A" w:rsidRDefault="00E642BC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525CA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525CAC" w:rsidRPr="0006322A">
      <w:rPr>
        <w:rFonts w:ascii="Arial" w:hAnsi="Arial" w:cs="Arial"/>
        <w:lang w:val="en-US"/>
      </w:rPr>
      <w:fldChar w:fldCharType="separate"/>
    </w:r>
    <w:r w:rsidR="005F719D">
      <w:rPr>
        <w:rFonts w:ascii="Arial" w:hAnsi="Arial" w:cs="Arial"/>
        <w:noProof/>
        <w:lang w:val="en-US"/>
      </w:rPr>
      <w:t>1</w:t>
    </w:r>
    <w:r w:rsidR="00525CA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525CA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525CAC" w:rsidRPr="0006322A">
      <w:rPr>
        <w:rFonts w:ascii="Arial" w:hAnsi="Arial" w:cs="Arial"/>
        <w:lang w:val="en-US"/>
      </w:rPr>
      <w:fldChar w:fldCharType="separate"/>
    </w:r>
    <w:r w:rsidR="005F719D">
      <w:rPr>
        <w:rFonts w:ascii="Arial" w:hAnsi="Arial" w:cs="Arial"/>
        <w:noProof/>
        <w:lang w:val="en-US"/>
      </w:rPr>
      <w:t>1</w:t>
    </w:r>
    <w:r w:rsidR="00525CA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E642BC" w:rsidRDefault="00E642BC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E642BC" w:rsidRPr="0006322A" w:rsidRDefault="00E642BC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E642BC" w:rsidRDefault="00E642BC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BC" w:rsidRDefault="00E642BC">
      <w:r>
        <w:separator/>
      </w:r>
    </w:p>
  </w:footnote>
  <w:footnote w:type="continuationSeparator" w:id="0">
    <w:p w:rsidR="00E642BC" w:rsidRDefault="00E6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81" w:rsidRDefault="00E642BC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</w:r>
    <w:r w:rsidR="00945E81">
      <w:rPr>
        <w:sz w:val="24"/>
      </w:rPr>
      <w:t>20.11.2015</w:t>
    </w:r>
  </w:p>
  <w:p w:rsidR="00E642BC" w:rsidRDefault="00E642BC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BC" w:rsidRDefault="00525CAC">
    <w:pPr>
      <w:pStyle w:val="Presse-Information"/>
      <w:pBdr>
        <w:bottom w:val="none" w:sz="0" w:space="0" w:color="auto"/>
      </w:pBdr>
      <w:rPr>
        <w:u w:val="single"/>
      </w:rPr>
    </w:pPr>
    <w:r w:rsidRPr="00525CA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9536791" r:id="rId2"/>
      </w:pict>
    </w:r>
  </w:p>
  <w:p w:rsidR="00E642BC" w:rsidRDefault="00E642BC">
    <w:pPr>
      <w:pStyle w:val="Presse-Information"/>
      <w:pBdr>
        <w:bottom w:val="none" w:sz="0" w:space="0" w:color="auto"/>
      </w:pBdr>
      <w:rPr>
        <w:u w:val="single"/>
      </w:rPr>
    </w:pPr>
  </w:p>
  <w:p w:rsidR="00E642BC" w:rsidRDefault="00E642BC">
    <w:pPr>
      <w:pStyle w:val="Presse-Information"/>
      <w:pBdr>
        <w:bottom w:val="none" w:sz="0" w:space="0" w:color="auto"/>
      </w:pBdr>
      <w:rPr>
        <w:u w:val="single"/>
      </w:rPr>
    </w:pPr>
  </w:p>
  <w:p w:rsidR="00E642BC" w:rsidRPr="00377D4F" w:rsidRDefault="00E642B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642BC" w:rsidRPr="00377D4F" w:rsidRDefault="00E642B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642BC" w:rsidRPr="00377D4F" w:rsidRDefault="00E642B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E642BC" w:rsidRPr="00945E81" w:rsidRDefault="00E642BC">
    <w:pPr>
      <w:pStyle w:val="Presse-Information"/>
      <w:pBdr>
        <w:bottom w:val="single" w:sz="2" w:space="1" w:color="auto"/>
      </w:pBdr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b/>
        <w:sz w:val="24"/>
        <w:lang w:val="en-US"/>
      </w:rPr>
      <w:t>Dat</w:t>
    </w:r>
    <w:r w:rsidR="00945E81">
      <w:rPr>
        <w:rFonts w:ascii="Arial" w:hAnsi="Arial" w:cs="Arial"/>
        <w:b/>
        <w:sz w:val="24"/>
        <w:lang w:val="en-US"/>
      </w:rPr>
      <w:t>um 20</w:t>
    </w:r>
    <w:r>
      <w:rPr>
        <w:rFonts w:ascii="Arial" w:hAnsi="Arial" w:cs="Arial"/>
        <w:b/>
        <w:sz w:val="24"/>
        <w:lang w:val="en-US"/>
      </w:rPr>
      <w:t xml:space="preserve">. </w:t>
    </w:r>
    <w:proofErr w:type="spellStart"/>
    <w:proofErr w:type="gramStart"/>
    <w:r>
      <w:rPr>
        <w:rFonts w:ascii="Arial" w:hAnsi="Arial" w:cs="Arial"/>
        <w:b/>
        <w:sz w:val="24"/>
        <w:lang w:val="en-US"/>
      </w:rPr>
      <w:t>listopadu</w:t>
    </w:r>
    <w:proofErr w:type="spellEnd"/>
    <w:proofErr w:type="gramEnd"/>
    <w:r>
      <w:rPr>
        <w:rFonts w:ascii="Arial" w:hAnsi="Arial" w:cs="Arial"/>
        <w:b/>
        <w:sz w:val="24"/>
        <w:lang w:val="en-US"/>
      </w:rPr>
      <w:t xml:space="preserve"> 2015</w:t>
    </w:r>
  </w:p>
  <w:p w:rsidR="00E642BC" w:rsidRPr="0006322A" w:rsidRDefault="00E642BC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D099B"/>
    <w:rsid w:val="000D25CC"/>
    <w:rsid w:val="000D5C8A"/>
    <w:rsid w:val="000E0DEA"/>
    <w:rsid w:val="0010567A"/>
    <w:rsid w:val="00112FB0"/>
    <w:rsid w:val="00113284"/>
    <w:rsid w:val="0013689E"/>
    <w:rsid w:val="00143433"/>
    <w:rsid w:val="00150664"/>
    <w:rsid w:val="001527D5"/>
    <w:rsid w:val="0015359F"/>
    <w:rsid w:val="001742A7"/>
    <w:rsid w:val="00193325"/>
    <w:rsid w:val="001C221A"/>
    <w:rsid w:val="001C7841"/>
    <w:rsid w:val="001F322E"/>
    <w:rsid w:val="002301B5"/>
    <w:rsid w:val="00232445"/>
    <w:rsid w:val="00237420"/>
    <w:rsid w:val="00243CDA"/>
    <w:rsid w:val="002755D9"/>
    <w:rsid w:val="00284E3F"/>
    <w:rsid w:val="00287436"/>
    <w:rsid w:val="002D370F"/>
    <w:rsid w:val="002F1433"/>
    <w:rsid w:val="002F4DAC"/>
    <w:rsid w:val="003018B9"/>
    <w:rsid w:val="00302CBF"/>
    <w:rsid w:val="003150AE"/>
    <w:rsid w:val="003208B9"/>
    <w:rsid w:val="003348EA"/>
    <w:rsid w:val="00336C7A"/>
    <w:rsid w:val="00362EAC"/>
    <w:rsid w:val="00364C17"/>
    <w:rsid w:val="00374172"/>
    <w:rsid w:val="00377D4F"/>
    <w:rsid w:val="003832F5"/>
    <w:rsid w:val="00384DA1"/>
    <w:rsid w:val="003B146F"/>
    <w:rsid w:val="003B1B81"/>
    <w:rsid w:val="003D087F"/>
    <w:rsid w:val="003F1349"/>
    <w:rsid w:val="003F46FC"/>
    <w:rsid w:val="004341DF"/>
    <w:rsid w:val="0044184E"/>
    <w:rsid w:val="00471C26"/>
    <w:rsid w:val="00485EA2"/>
    <w:rsid w:val="004D7071"/>
    <w:rsid w:val="004E4B72"/>
    <w:rsid w:val="004E5FFD"/>
    <w:rsid w:val="004E6267"/>
    <w:rsid w:val="004E77D0"/>
    <w:rsid w:val="004F6C20"/>
    <w:rsid w:val="00513E18"/>
    <w:rsid w:val="00525CAC"/>
    <w:rsid w:val="00541681"/>
    <w:rsid w:val="00543C45"/>
    <w:rsid w:val="0055725C"/>
    <w:rsid w:val="00562501"/>
    <w:rsid w:val="005706EA"/>
    <w:rsid w:val="00572581"/>
    <w:rsid w:val="00575305"/>
    <w:rsid w:val="00577A9E"/>
    <w:rsid w:val="005A1834"/>
    <w:rsid w:val="005A5217"/>
    <w:rsid w:val="005A7521"/>
    <w:rsid w:val="005B30EE"/>
    <w:rsid w:val="005C0086"/>
    <w:rsid w:val="005C4850"/>
    <w:rsid w:val="005E5E45"/>
    <w:rsid w:val="005F719D"/>
    <w:rsid w:val="006069DC"/>
    <w:rsid w:val="00675DF3"/>
    <w:rsid w:val="00685739"/>
    <w:rsid w:val="00696B60"/>
    <w:rsid w:val="006C4471"/>
    <w:rsid w:val="006E36E1"/>
    <w:rsid w:val="006E4774"/>
    <w:rsid w:val="007A0140"/>
    <w:rsid w:val="007A599C"/>
    <w:rsid w:val="007C1348"/>
    <w:rsid w:val="007F4A4F"/>
    <w:rsid w:val="00811752"/>
    <w:rsid w:val="00851924"/>
    <w:rsid w:val="00853F0A"/>
    <w:rsid w:val="00894BB5"/>
    <w:rsid w:val="008A25B4"/>
    <w:rsid w:val="008B4BAD"/>
    <w:rsid w:val="008D422D"/>
    <w:rsid w:val="008F1F2A"/>
    <w:rsid w:val="00904142"/>
    <w:rsid w:val="00945E81"/>
    <w:rsid w:val="00947D2F"/>
    <w:rsid w:val="009510E0"/>
    <w:rsid w:val="009834B8"/>
    <w:rsid w:val="009A43B0"/>
    <w:rsid w:val="009B69E4"/>
    <w:rsid w:val="00A272BD"/>
    <w:rsid w:val="00A512A9"/>
    <w:rsid w:val="00A5243A"/>
    <w:rsid w:val="00A52BEB"/>
    <w:rsid w:val="00A563F4"/>
    <w:rsid w:val="00A6181E"/>
    <w:rsid w:val="00A64BD2"/>
    <w:rsid w:val="00A66FEF"/>
    <w:rsid w:val="00A82F7C"/>
    <w:rsid w:val="00AA77A9"/>
    <w:rsid w:val="00AB0420"/>
    <w:rsid w:val="00AC29C7"/>
    <w:rsid w:val="00AD0963"/>
    <w:rsid w:val="00AD541D"/>
    <w:rsid w:val="00B104B9"/>
    <w:rsid w:val="00B1365A"/>
    <w:rsid w:val="00B20E35"/>
    <w:rsid w:val="00B45ED3"/>
    <w:rsid w:val="00B5604B"/>
    <w:rsid w:val="00B7156E"/>
    <w:rsid w:val="00B84099"/>
    <w:rsid w:val="00B84773"/>
    <w:rsid w:val="00B95CA8"/>
    <w:rsid w:val="00BA4FB8"/>
    <w:rsid w:val="00BB4A44"/>
    <w:rsid w:val="00C00E17"/>
    <w:rsid w:val="00C164AD"/>
    <w:rsid w:val="00C2525F"/>
    <w:rsid w:val="00C34667"/>
    <w:rsid w:val="00C401FE"/>
    <w:rsid w:val="00C5055F"/>
    <w:rsid w:val="00C5071C"/>
    <w:rsid w:val="00C63CB0"/>
    <w:rsid w:val="00C70A20"/>
    <w:rsid w:val="00C95A7E"/>
    <w:rsid w:val="00CD7BCB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647CD"/>
    <w:rsid w:val="00D70FC4"/>
    <w:rsid w:val="00DA06F1"/>
    <w:rsid w:val="00DA5E9F"/>
    <w:rsid w:val="00DA75D2"/>
    <w:rsid w:val="00DF19C0"/>
    <w:rsid w:val="00E065B7"/>
    <w:rsid w:val="00E15AA2"/>
    <w:rsid w:val="00E400A9"/>
    <w:rsid w:val="00E45DAC"/>
    <w:rsid w:val="00E60E91"/>
    <w:rsid w:val="00E642BC"/>
    <w:rsid w:val="00E659F5"/>
    <w:rsid w:val="00E65D0B"/>
    <w:rsid w:val="00E950AC"/>
    <w:rsid w:val="00E958D8"/>
    <w:rsid w:val="00E96056"/>
    <w:rsid w:val="00EE4C16"/>
    <w:rsid w:val="00EF51AF"/>
    <w:rsid w:val="00F04786"/>
    <w:rsid w:val="00F12AFF"/>
    <w:rsid w:val="00F22C5E"/>
    <w:rsid w:val="00F46513"/>
    <w:rsid w:val="00F5026D"/>
    <w:rsid w:val="00F56B3D"/>
    <w:rsid w:val="00F677E0"/>
    <w:rsid w:val="00F739A5"/>
    <w:rsid w:val="00F8448B"/>
    <w:rsid w:val="00F9459F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576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3</cp:revision>
  <cp:lastPrinted>2015-03-05T10:03:00Z</cp:lastPrinted>
  <dcterms:created xsi:type="dcterms:W3CDTF">2015-11-20T13:56:00Z</dcterms:created>
  <dcterms:modified xsi:type="dcterms:W3CDTF">2015-11-20T14:00:00Z</dcterms:modified>
  <cp:category>Formulare</cp:category>
</cp:coreProperties>
</file>