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C" w:rsidRPr="009655C1" w:rsidRDefault="00312A3C">
      <w:pPr>
        <w:pStyle w:val="Presse-Unter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Exkluzivní série sportovních vozů s doplněnou výbavou</w:t>
      </w:r>
    </w:p>
    <w:p w:rsidR="00312A3C" w:rsidRPr="009655C1" w:rsidRDefault="00312A3C">
      <w:pPr>
        <w:pStyle w:val="Presse-Titel"/>
        <w:spacing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Černá elegance: Porsche </w:t>
      </w:r>
      <w:proofErr w:type="spellStart"/>
      <w:r>
        <w:rPr>
          <w:rFonts w:ascii="Arial" w:hAnsi="Arial" w:cs="Arial"/>
          <w:lang w:val="cs-CZ"/>
        </w:rPr>
        <w:t>Boxster</w:t>
      </w:r>
      <w:proofErr w:type="spellEnd"/>
      <w:r>
        <w:rPr>
          <w:rFonts w:ascii="Arial" w:hAnsi="Arial" w:cs="Arial"/>
          <w:lang w:val="cs-CZ"/>
        </w:rPr>
        <w:t xml:space="preserve"> a 911 </w:t>
      </w:r>
      <w:proofErr w:type="spellStart"/>
      <w:r>
        <w:rPr>
          <w:rFonts w:ascii="Arial" w:hAnsi="Arial" w:cs="Arial"/>
          <w:lang w:val="cs-CZ"/>
        </w:rPr>
        <w:t>Carrera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Black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Edition</w:t>
      </w:r>
      <w:proofErr w:type="spellEnd"/>
    </w:p>
    <w:p w:rsidR="00312A3C" w:rsidRDefault="00312A3C" w:rsidP="0006322A">
      <w:pPr>
        <w:pStyle w:val="Presse-Standard"/>
        <w:rPr>
          <w:bCs w:val="0"/>
          <w:lang w:val="cs-CZ"/>
        </w:rPr>
      </w:pPr>
      <w:r w:rsidRPr="009655C1">
        <w:rPr>
          <w:b/>
          <w:lang w:val="cs-CZ"/>
        </w:rPr>
        <w:t>Praha.</w:t>
      </w:r>
      <w:r w:rsidRPr="009655C1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Porsche vytvořilo speciální sérii modelů 911 </w:t>
      </w:r>
      <w:proofErr w:type="spellStart"/>
      <w:r>
        <w:rPr>
          <w:bCs w:val="0"/>
          <w:lang w:val="cs-CZ"/>
        </w:rPr>
        <w:t>Carrera</w:t>
      </w:r>
      <w:proofErr w:type="spellEnd"/>
      <w:r>
        <w:rPr>
          <w:bCs w:val="0"/>
          <w:lang w:val="cs-CZ"/>
        </w:rPr>
        <w:t xml:space="preserve"> a </w:t>
      </w:r>
      <w:proofErr w:type="spellStart"/>
      <w:r>
        <w:rPr>
          <w:bCs w:val="0"/>
          <w:lang w:val="cs-CZ"/>
        </w:rPr>
        <w:t>Boxster</w:t>
      </w:r>
      <w:proofErr w:type="spellEnd"/>
      <w:r>
        <w:rPr>
          <w:bCs w:val="0"/>
          <w:lang w:val="cs-CZ"/>
        </w:rPr>
        <w:t xml:space="preserve">: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>. Kombinace černého laku karoserie a černého interiéru je pro sportovní vozy nadč</w:t>
      </w:r>
      <w:r>
        <w:rPr>
          <w:bCs w:val="0"/>
          <w:lang w:val="cs-CZ"/>
        </w:rPr>
        <w:t>a</w:t>
      </w:r>
      <w:r>
        <w:rPr>
          <w:bCs w:val="0"/>
          <w:lang w:val="cs-CZ"/>
        </w:rPr>
        <w:t xml:space="preserve">sová a klasicky elegantní. Součástí standardní výbavy nových edicí modelů 911 </w:t>
      </w:r>
      <w:proofErr w:type="spellStart"/>
      <w:r>
        <w:rPr>
          <w:bCs w:val="0"/>
          <w:lang w:val="cs-CZ"/>
        </w:rPr>
        <w:t>Ca</w:t>
      </w:r>
      <w:r>
        <w:rPr>
          <w:bCs w:val="0"/>
          <w:lang w:val="cs-CZ"/>
        </w:rPr>
        <w:t>r</w:t>
      </w:r>
      <w:r>
        <w:rPr>
          <w:bCs w:val="0"/>
          <w:lang w:val="cs-CZ"/>
        </w:rPr>
        <w:t>rera</w:t>
      </w:r>
      <w:proofErr w:type="spellEnd"/>
      <w:r>
        <w:rPr>
          <w:bCs w:val="0"/>
          <w:lang w:val="cs-CZ"/>
        </w:rPr>
        <w:t xml:space="preserve"> a </w:t>
      </w:r>
      <w:proofErr w:type="spellStart"/>
      <w:r>
        <w:rPr>
          <w:bCs w:val="0"/>
          <w:lang w:val="cs-CZ"/>
        </w:rPr>
        <w:t>Boxster</w:t>
      </w:r>
      <w:proofErr w:type="spellEnd"/>
      <w:r>
        <w:rPr>
          <w:bCs w:val="0"/>
          <w:lang w:val="cs-CZ"/>
        </w:rPr>
        <w:t xml:space="preserve"> je Porsche </w:t>
      </w:r>
      <w:proofErr w:type="spellStart"/>
      <w:r>
        <w:rPr>
          <w:bCs w:val="0"/>
          <w:lang w:val="cs-CZ"/>
        </w:rPr>
        <w:t>Communication</w:t>
      </w:r>
      <w:proofErr w:type="spellEnd"/>
      <w:r>
        <w:rPr>
          <w:bCs w:val="0"/>
          <w:lang w:val="cs-CZ"/>
        </w:rPr>
        <w:t xml:space="preserve"> Management (PCM) s navigačním m</w:t>
      </w:r>
      <w:r>
        <w:rPr>
          <w:bCs w:val="0"/>
          <w:lang w:val="cs-CZ"/>
        </w:rPr>
        <w:t>o</w:t>
      </w:r>
      <w:r>
        <w:rPr>
          <w:bCs w:val="0"/>
          <w:lang w:val="cs-CZ"/>
        </w:rPr>
        <w:t xml:space="preserve">dulem, automaticky </w:t>
      </w:r>
      <w:proofErr w:type="spellStart"/>
      <w:r>
        <w:rPr>
          <w:bCs w:val="0"/>
          <w:lang w:val="cs-CZ"/>
        </w:rPr>
        <w:t>zatmavitelná</w:t>
      </w:r>
      <w:proofErr w:type="spellEnd"/>
      <w:r>
        <w:rPr>
          <w:bCs w:val="0"/>
          <w:lang w:val="cs-CZ"/>
        </w:rPr>
        <w:t xml:space="preserve"> zpětná zrcátka, dešťový senzor a volant Sport Design.</w:t>
      </w:r>
    </w:p>
    <w:p w:rsidR="00312A3C" w:rsidRDefault="00312A3C" w:rsidP="0006322A">
      <w:pPr>
        <w:pStyle w:val="Presse-Standard"/>
        <w:rPr>
          <w:bCs w:val="0"/>
          <w:lang w:val="cs-CZ"/>
        </w:rPr>
      </w:pPr>
    </w:p>
    <w:p w:rsidR="00312A3C" w:rsidRDefault="00312A3C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Model 911 </w:t>
      </w:r>
      <w:proofErr w:type="spellStart"/>
      <w:r>
        <w:rPr>
          <w:bCs w:val="0"/>
          <w:lang w:val="cs-CZ"/>
        </w:rPr>
        <w:t>Carrera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vychází ze základního provedení s plochým mot</w:t>
      </w:r>
      <w:r>
        <w:rPr>
          <w:bCs w:val="0"/>
          <w:lang w:val="cs-CZ"/>
        </w:rPr>
        <w:t>o</w:t>
      </w:r>
      <w:r>
        <w:rPr>
          <w:bCs w:val="0"/>
          <w:lang w:val="cs-CZ"/>
        </w:rPr>
        <w:t xml:space="preserve">rem </w:t>
      </w:r>
      <w:smartTag w:uri="urn:schemas-microsoft-com:office:smarttags" w:element="metricconverter">
        <w:smartTagPr>
          <w:attr w:name="ProductID" w:val="3,4 litru"/>
        </w:smartTagPr>
        <w:r>
          <w:rPr>
            <w:bCs w:val="0"/>
            <w:lang w:val="cs-CZ"/>
          </w:rPr>
          <w:t>3,4 litru</w:t>
        </w:r>
      </w:smartTag>
      <w:r>
        <w:rPr>
          <w:bCs w:val="0"/>
          <w:lang w:val="cs-CZ"/>
        </w:rPr>
        <w:t xml:space="preserve"> o výkonu 350 k (257 kW). K dispozici je ve verzi </w:t>
      </w:r>
      <w:proofErr w:type="spellStart"/>
      <w:r>
        <w:rPr>
          <w:bCs w:val="0"/>
          <w:lang w:val="cs-CZ"/>
        </w:rPr>
        <w:t>Coupé</w:t>
      </w:r>
      <w:proofErr w:type="spellEnd"/>
      <w:r>
        <w:rPr>
          <w:bCs w:val="0"/>
          <w:lang w:val="cs-CZ"/>
        </w:rPr>
        <w:t xml:space="preserve"> nebo </w:t>
      </w:r>
      <w:proofErr w:type="spellStart"/>
      <w:r>
        <w:rPr>
          <w:bCs w:val="0"/>
          <w:lang w:val="cs-CZ"/>
        </w:rPr>
        <w:t>Cabriolet</w:t>
      </w:r>
      <w:proofErr w:type="spellEnd"/>
      <w:r>
        <w:rPr>
          <w:bCs w:val="0"/>
          <w:lang w:val="cs-CZ"/>
        </w:rPr>
        <w:t xml:space="preserve"> a s pohonem zadních nebo všech kol. Speciální edice jezdí na kolech designu 911 Turbo s průměrem </w:t>
      </w:r>
      <w:smartTag w:uri="urn:schemas-microsoft-com:office:smarttags" w:element="metricconverter">
        <w:smartTagPr>
          <w:attr w:name="ProductID" w:val="20 palců"/>
        </w:smartTagPr>
        <w:r>
          <w:rPr>
            <w:bCs w:val="0"/>
            <w:lang w:val="cs-CZ"/>
          </w:rPr>
          <w:t>20 palců</w:t>
        </w:r>
      </w:smartTag>
      <w:r>
        <w:rPr>
          <w:bCs w:val="0"/>
          <w:lang w:val="cs-CZ"/>
        </w:rPr>
        <w:t xml:space="preserve"> a je vybavena LED světlomety včetně funkce Porsche </w:t>
      </w:r>
      <w:proofErr w:type="spellStart"/>
      <w:r>
        <w:rPr>
          <w:bCs w:val="0"/>
          <w:lang w:val="cs-CZ"/>
        </w:rPr>
        <w:t>Dynamic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Light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System</w:t>
      </w:r>
      <w:proofErr w:type="spellEnd"/>
      <w:r>
        <w:rPr>
          <w:bCs w:val="0"/>
          <w:lang w:val="cs-CZ"/>
        </w:rPr>
        <w:t xml:space="preserve"> (PDLS). Interiér v černé barvě vypadá mimořádně důstojně. Řidič a spolujezdec mají vyhřívaná sportovní sedadla, standardně dodávaný audio-systém </w:t>
      </w:r>
      <w:r w:rsidRPr="00D37F29">
        <w:rPr>
          <w:bCs w:val="0"/>
          <w:lang w:val="cs-CZ"/>
        </w:rPr>
        <w:t>Bose</w:t>
      </w:r>
      <w:r w:rsidRPr="003D497C">
        <w:rPr>
          <w:bCs w:val="0"/>
          <w:vertAlign w:val="superscript"/>
          <w:lang w:val="cs-CZ"/>
        </w:rPr>
        <w:t>®</w:t>
      </w:r>
      <w:r w:rsidRPr="00D37F29">
        <w:rPr>
          <w:bCs w:val="0"/>
          <w:lang w:val="cs-CZ"/>
        </w:rPr>
        <w:t xml:space="preserve"> </w:t>
      </w:r>
      <w:proofErr w:type="spellStart"/>
      <w:r w:rsidRPr="00D37F29">
        <w:rPr>
          <w:bCs w:val="0"/>
          <w:lang w:val="cs-CZ"/>
        </w:rPr>
        <w:t>Surround</w:t>
      </w:r>
      <w:proofErr w:type="spellEnd"/>
      <w:r w:rsidRPr="00D37F29">
        <w:rPr>
          <w:bCs w:val="0"/>
          <w:lang w:val="cs-CZ"/>
        </w:rPr>
        <w:t xml:space="preserve"> </w:t>
      </w:r>
      <w:proofErr w:type="spellStart"/>
      <w:r w:rsidRPr="00D37F29">
        <w:rPr>
          <w:bCs w:val="0"/>
          <w:lang w:val="cs-CZ"/>
        </w:rPr>
        <w:t>Sound</w:t>
      </w:r>
      <w:proofErr w:type="spellEnd"/>
      <w:r>
        <w:rPr>
          <w:bCs w:val="0"/>
          <w:lang w:val="cs-CZ"/>
        </w:rPr>
        <w:t xml:space="preserve"> poskytuje prvotřídní kvalitu produkovaného zvuku. Soužití s vozem usnadňuje telefonní modul, stejně tak jako parkovací senzory Park </w:t>
      </w:r>
      <w:proofErr w:type="spellStart"/>
      <w:r>
        <w:rPr>
          <w:bCs w:val="0"/>
          <w:lang w:val="cs-CZ"/>
        </w:rPr>
        <w:t>Assist</w:t>
      </w:r>
      <w:proofErr w:type="spellEnd"/>
      <w:r>
        <w:rPr>
          <w:bCs w:val="0"/>
          <w:lang w:val="cs-CZ"/>
        </w:rPr>
        <w:t xml:space="preserve"> pro přední a zadní část, jejichž součástí je i couvací kamera.</w:t>
      </w:r>
    </w:p>
    <w:p w:rsidR="00312A3C" w:rsidRDefault="00312A3C" w:rsidP="0006322A">
      <w:pPr>
        <w:pStyle w:val="Presse-Standard"/>
        <w:rPr>
          <w:bCs w:val="0"/>
          <w:lang w:val="cs-CZ"/>
        </w:rPr>
      </w:pPr>
    </w:p>
    <w:p w:rsidR="00312A3C" w:rsidRDefault="00312A3C" w:rsidP="0006322A">
      <w:pPr>
        <w:pStyle w:val="Presse-Standard"/>
        <w:rPr>
          <w:bCs w:val="0"/>
          <w:lang w:val="cs-CZ"/>
        </w:rPr>
      </w:pPr>
      <w:proofErr w:type="spellStart"/>
      <w:r>
        <w:rPr>
          <w:bCs w:val="0"/>
          <w:lang w:val="cs-CZ"/>
        </w:rPr>
        <w:t>Boxster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je neméně atraktivní, a to nejen zásluhou svého plochého m</w:t>
      </w:r>
      <w:r>
        <w:rPr>
          <w:bCs w:val="0"/>
          <w:lang w:val="cs-CZ"/>
        </w:rPr>
        <w:t>o</w:t>
      </w:r>
      <w:r>
        <w:rPr>
          <w:bCs w:val="0"/>
          <w:lang w:val="cs-CZ"/>
        </w:rPr>
        <w:t xml:space="preserve">toru s objemem </w:t>
      </w:r>
      <w:smartTag w:uri="urn:schemas-microsoft-com:office:smarttags" w:element="metricconverter">
        <w:smartTagPr>
          <w:attr w:name="ProductID" w:val="2,7 litru"/>
        </w:smartTagPr>
        <w:r>
          <w:rPr>
            <w:bCs w:val="0"/>
            <w:lang w:val="cs-CZ"/>
          </w:rPr>
          <w:t>2,7 litru</w:t>
        </w:r>
      </w:smartTag>
      <w:r>
        <w:rPr>
          <w:bCs w:val="0"/>
          <w:lang w:val="cs-CZ"/>
        </w:rPr>
        <w:t xml:space="preserve"> a výkonem 265 k (195 kW) umístěného uprostřed. Barevný koncept se drží zadání a kromě karoserie je černá i skládací střecha, stejně tak jako ochranné oblouky. Při sundané střeše omezuje turbulence větrná clona. Specialitami tohoto provedení jsou 20palcová kola </w:t>
      </w:r>
      <w:proofErr w:type="spellStart"/>
      <w:r>
        <w:rPr>
          <w:bCs w:val="0"/>
          <w:lang w:val="cs-CZ"/>
        </w:rPr>
        <w:t>Carrera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Classic</w:t>
      </w:r>
      <w:proofErr w:type="spellEnd"/>
      <w:r>
        <w:rPr>
          <w:bCs w:val="0"/>
          <w:lang w:val="cs-CZ"/>
        </w:rPr>
        <w:t xml:space="preserve"> a </w:t>
      </w:r>
      <w:proofErr w:type="spellStart"/>
      <w:r>
        <w:rPr>
          <w:bCs w:val="0"/>
          <w:lang w:val="cs-CZ"/>
        </w:rPr>
        <w:t>bi</w:t>
      </w:r>
      <w:proofErr w:type="spellEnd"/>
      <w:r>
        <w:rPr>
          <w:bCs w:val="0"/>
          <w:lang w:val="cs-CZ"/>
        </w:rPr>
        <w:t xml:space="preserve">-xenonové světlomety s funkcí Porsche </w:t>
      </w:r>
      <w:proofErr w:type="spellStart"/>
      <w:r>
        <w:rPr>
          <w:bCs w:val="0"/>
          <w:lang w:val="cs-CZ"/>
        </w:rPr>
        <w:t>Dynamic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Light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System</w:t>
      </w:r>
      <w:proofErr w:type="spellEnd"/>
      <w:r>
        <w:rPr>
          <w:bCs w:val="0"/>
          <w:lang w:val="cs-CZ"/>
        </w:rPr>
        <w:t xml:space="preserve"> (PDLS). Příjemný komfort cestujícím dopřeje </w:t>
      </w:r>
      <w:proofErr w:type="spellStart"/>
      <w:r>
        <w:rPr>
          <w:bCs w:val="0"/>
          <w:lang w:val="cs-CZ"/>
        </w:rPr>
        <w:lastRenderedPageBreak/>
        <w:t>dvouzónová</w:t>
      </w:r>
      <w:proofErr w:type="spellEnd"/>
      <w:r>
        <w:rPr>
          <w:bCs w:val="0"/>
          <w:lang w:val="cs-CZ"/>
        </w:rPr>
        <w:t xml:space="preserve"> automatická klimatizace a vyhřívaná sedadla. Špičkovou kvalitu hudby zajistí </w:t>
      </w:r>
      <w:proofErr w:type="spellStart"/>
      <w:r>
        <w:rPr>
          <w:bCs w:val="0"/>
          <w:lang w:val="cs-CZ"/>
        </w:rPr>
        <w:t>Boxsteru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paket </w:t>
      </w:r>
      <w:proofErr w:type="spellStart"/>
      <w:r>
        <w:rPr>
          <w:bCs w:val="0"/>
          <w:lang w:val="cs-CZ"/>
        </w:rPr>
        <w:t>Sound</w:t>
      </w:r>
      <w:proofErr w:type="spellEnd"/>
      <w:r>
        <w:rPr>
          <w:bCs w:val="0"/>
          <w:lang w:val="cs-CZ"/>
        </w:rPr>
        <w:t xml:space="preserve"> Plus.</w:t>
      </w:r>
    </w:p>
    <w:p w:rsidR="00312A3C" w:rsidRDefault="00312A3C" w:rsidP="0006322A">
      <w:pPr>
        <w:pStyle w:val="Presse-Standard"/>
        <w:rPr>
          <w:bCs w:val="0"/>
          <w:lang w:val="cs-CZ"/>
        </w:rPr>
      </w:pPr>
    </w:p>
    <w:p w:rsidR="00312A3C" w:rsidRDefault="00312A3C" w:rsidP="0006322A">
      <w:pPr>
        <w:pStyle w:val="Presse-Standard"/>
        <w:rPr>
          <w:bCs w:val="0"/>
          <w:lang w:val="cs-CZ"/>
        </w:rPr>
      </w:pPr>
      <w:r>
        <w:rPr>
          <w:bCs w:val="0"/>
          <w:lang w:val="cs-CZ"/>
        </w:rPr>
        <w:t xml:space="preserve">Všech pět modelů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se začne prodávat 18. května 2015. </w:t>
      </w:r>
      <w:r w:rsidR="00D42ED1">
        <w:rPr>
          <w:bCs w:val="0"/>
          <w:lang w:val="cs-CZ"/>
        </w:rPr>
        <w:t>V autorizov</w:t>
      </w:r>
      <w:r w:rsidR="00D42ED1">
        <w:rPr>
          <w:bCs w:val="0"/>
          <w:lang w:val="cs-CZ"/>
        </w:rPr>
        <w:t>a</w:t>
      </w:r>
      <w:r w:rsidR="00D42ED1">
        <w:rPr>
          <w:bCs w:val="0"/>
          <w:lang w:val="cs-CZ"/>
        </w:rPr>
        <w:t xml:space="preserve">ném Porsche Centru Praha a Porsche Servisním </w:t>
      </w:r>
      <w:proofErr w:type="gramStart"/>
      <w:r w:rsidR="00D42ED1">
        <w:rPr>
          <w:bCs w:val="0"/>
          <w:lang w:val="cs-CZ"/>
        </w:rPr>
        <w:t>Centru</w:t>
      </w:r>
      <w:proofErr w:type="gramEnd"/>
      <w:r w:rsidR="00D42ED1">
        <w:rPr>
          <w:bCs w:val="0"/>
          <w:lang w:val="cs-CZ"/>
        </w:rPr>
        <w:t xml:space="preserve"> Brno budou modely dostu</w:t>
      </w:r>
      <w:r w:rsidR="00D42ED1">
        <w:rPr>
          <w:bCs w:val="0"/>
          <w:lang w:val="cs-CZ"/>
        </w:rPr>
        <w:t>p</w:t>
      </w:r>
      <w:r w:rsidR="00D42ED1">
        <w:rPr>
          <w:bCs w:val="0"/>
          <w:lang w:val="cs-CZ"/>
        </w:rPr>
        <w:t>né za níže uvedené ceny včetně DPH a povinné výbavy</w:t>
      </w:r>
      <w:r>
        <w:rPr>
          <w:bCs w:val="0"/>
          <w:lang w:val="cs-CZ"/>
        </w:rPr>
        <w:t>:</w:t>
      </w:r>
    </w:p>
    <w:p w:rsidR="00312A3C" w:rsidRDefault="00312A3C" w:rsidP="00F863A8">
      <w:pPr>
        <w:pStyle w:val="Presse-Standard"/>
        <w:numPr>
          <w:ilvl w:val="0"/>
          <w:numId w:val="43"/>
        </w:numPr>
        <w:rPr>
          <w:bCs w:val="0"/>
          <w:lang w:val="cs-CZ"/>
        </w:rPr>
      </w:pPr>
      <w:proofErr w:type="spellStart"/>
      <w:r>
        <w:rPr>
          <w:bCs w:val="0"/>
          <w:lang w:val="cs-CZ"/>
        </w:rPr>
        <w:t>Boxster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 xml:space="preserve"> </w:t>
      </w:r>
      <w:r>
        <w:rPr>
          <w:bCs w:val="0"/>
          <w:lang w:val="cs-CZ"/>
        </w:rPr>
        <w:tab/>
      </w:r>
      <w:r>
        <w:rPr>
          <w:bCs w:val="0"/>
          <w:lang w:val="cs-CZ"/>
        </w:rPr>
        <w:tab/>
      </w:r>
      <w:r>
        <w:rPr>
          <w:bCs w:val="0"/>
          <w:lang w:val="cs-CZ"/>
        </w:rPr>
        <w:tab/>
      </w:r>
      <w:r>
        <w:rPr>
          <w:bCs w:val="0"/>
          <w:lang w:val="cs-CZ"/>
        </w:rPr>
        <w:tab/>
        <w:t xml:space="preserve">  59 477 eur</w:t>
      </w:r>
    </w:p>
    <w:p w:rsidR="00312A3C" w:rsidRDefault="00312A3C" w:rsidP="00F863A8">
      <w:pPr>
        <w:pStyle w:val="Presse-Standard"/>
        <w:numPr>
          <w:ilvl w:val="0"/>
          <w:numId w:val="43"/>
        </w:numPr>
        <w:rPr>
          <w:bCs w:val="0"/>
          <w:lang w:val="cs-CZ"/>
        </w:rPr>
      </w:pPr>
      <w:r>
        <w:rPr>
          <w:bCs w:val="0"/>
          <w:lang w:val="cs-CZ"/>
        </w:rPr>
        <w:t xml:space="preserve">911 </w:t>
      </w:r>
      <w:proofErr w:type="spellStart"/>
      <w:r>
        <w:rPr>
          <w:bCs w:val="0"/>
          <w:lang w:val="cs-CZ"/>
        </w:rPr>
        <w:t>Carrera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Black</w:t>
      </w:r>
      <w:proofErr w:type="spellEnd"/>
      <w:r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ab/>
      </w:r>
      <w:r>
        <w:rPr>
          <w:bCs w:val="0"/>
          <w:lang w:val="cs-CZ"/>
        </w:rPr>
        <w:tab/>
      </w:r>
      <w:r>
        <w:rPr>
          <w:bCs w:val="0"/>
          <w:lang w:val="cs-CZ"/>
        </w:rPr>
        <w:tab/>
      </w:r>
      <w:r>
        <w:rPr>
          <w:bCs w:val="0"/>
          <w:lang w:val="cs-CZ"/>
        </w:rPr>
        <w:tab/>
        <w:t xml:space="preserve">  95 058 eur</w:t>
      </w:r>
    </w:p>
    <w:p w:rsidR="00312A3C" w:rsidRDefault="00312A3C" w:rsidP="00F863A8">
      <w:pPr>
        <w:pStyle w:val="Presse-Standard"/>
        <w:numPr>
          <w:ilvl w:val="0"/>
          <w:numId w:val="43"/>
        </w:numPr>
        <w:rPr>
          <w:bCs w:val="0"/>
          <w:lang w:val="cs-CZ"/>
        </w:rPr>
      </w:pPr>
      <w:r w:rsidRPr="00F863A8">
        <w:rPr>
          <w:bCs w:val="0"/>
          <w:lang w:val="cs-CZ"/>
        </w:rPr>
        <w:t xml:space="preserve">911 </w:t>
      </w:r>
      <w:proofErr w:type="spellStart"/>
      <w:r w:rsidRPr="00F863A8">
        <w:rPr>
          <w:bCs w:val="0"/>
          <w:lang w:val="cs-CZ"/>
        </w:rPr>
        <w:t>Carrera</w:t>
      </w:r>
      <w:proofErr w:type="spellEnd"/>
      <w:r w:rsidRPr="00F863A8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4 </w:t>
      </w:r>
      <w:proofErr w:type="spellStart"/>
      <w:r w:rsidRPr="00F863A8">
        <w:rPr>
          <w:bCs w:val="0"/>
          <w:lang w:val="cs-CZ"/>
        </w:rPr>
        <w:t>Black</w:t>
      </w:r>
      <w:proofErr w:type="spellEnd"/>
      <w:r w:rsidRPr="00F863A8">
        <w:rPr>
          <w:bCs w:val="0"/>
          <w:lang w:val="cs-CZ"/>
        </w:rPr>
        <w:t xml:space="preserve"> </w:t>
      </w:r>
      <w:proofErr w:type="spellStart"/>
      <w:r w:rsidRPr="00F863A8">
        <w:rPr>
          <w:bCs w:val="0"/>
          <w:lang w:val="cs-CZ"/>
        </w:rPr>
        <w:t>Edition</w:t>
      </w:r>
      <w:proofErr w:type="spellEnd"/>
      <w:r>
        <w:rPr>
          <w:bCs w:val="0"/>
          <w:lang w:val="cs-CZ"/>
        </w:rPr>
        <w:tab/>
      </w:r>
      <w:r>
        <w:rPr>
          <w:bCs w:val="0"/>
          <w:lang w:val="cs-CZ"/>
        </w:rPr>
        <w:tab/>
      </w:r>
      <w:r w:rsidRPr="00F863A8">
        <w:rPr>
          <w:bCs w:val="0"/>
          <w:lang w:val="cs-CZ"/>
        </w:rPr>
        <w:tab/>
      </w:r>
      <w:r>
        <w:rPr>
          <w:bCs w:val="0"/>
          <w:lang w:val="cs-CZ"/>
        </w:rPr>
        <w:t>101 484</w:t>
      </w:r>
      <w:r w:rsidRPr="00F863A8">
        <w:rPr>
          <w:bCs w:val="0"/>
          <w:lang w:val="cs-CZ"/>
        </w:rPr>
        <w:t xml:space="preserve"> eur</w:t>
      </w:r>
    </w:p>
    <w:p w:rsidR="00312A3C" w:rsidRPr="009655C1" w:rsidRDefault="00312A3C" w:rsidP="00F863A8">
      <w:pPr>
        <w:pStyle w:val="Presse-Standard"/>
        <w:numPr>
          <w:ilvl w:val="0"/>
          <w:numId w:val="43"/>
        </w:numPr>
        <w:rPr>
          <w:bCs w:val="0"/>
          <w:lang w:val="cs-CZ"/>
        </w:rPr>
      </w:pPr>
      <w:r w:rsidRPr="00F863A8">
        <w:rPr>
          <w:bCs w:val="0"/>
          <w:lang w:val="cs-CZ"/>
        </w:rPr>
        <w:t xml:space="preserve">911 </w:t>
      </w:r>
      <w:proofErr w:type="spellStart"/>
      <w:r w:rsidRPr="00F863A8">
        <w:rPr>
          <w:bCs w:val="0"/>
          <w:lang w:val="cs-CZ"/>
        </w:rPr>
        <w:t>Carrera</w:t>
      </w:r>
      <w:proofErr w:type="spellEnd"/>
      <w:r w:rsidRPr="00F863A8">
        <w:rPr>
          <w:bCs w:val="0"/>
          <w:lang w:val="cs-CZ"/>
        </w:rPr>
        <w:t xml:space="preserve"> </w:t>
      </w:r>
      <w:proofErr w:type="spellStart"/>
      <w:r>
        <w:rPr>
          <w:bCs w:val="0"/>
          <w:lang w:val="cs-CZ"/>
        </w:rPr>
        <w:t>Cabriolet</w:t>
      </w:r>
      <w:proofErr w:type="spellEnd"/>
      <w:r>
        <w:rPr>
          <w:bCs w:val="0"/>
          <w:lang w:val="cs-CZ"/>
        </w:rPr>
        <w:t xml:space="preserve"> </w:t>
      </w:r>
      <w:proofErr w:type="spellStart"/>
      <w:r w:rsidRPr="00F863A8">
        <w:rPr>
          <w:bCs w:val="0"/>
          <w:lang w:val="cs-CZ"/>
        </w:rPr>
        <w:t>Black</w:t>
      </w:r>
      <w:proofErr w:type="spellEnd"/>
      <w:r w:rsidRPr="00F863A8">
        <w:rPr>
          <w:bCs w:val="0"/>
          <w:lang w:val="cs-CZ"/>
        </w:rPr>
        <w:t xml:space="preserve"> </w:t>
      </w:r>
      <w:proofErr w:type="spellStart"/>
      <w:r w:rsidRPr="00F863A8">
        <w:rPr>
          <w:bCs w:val="0"/>
          <w:lang w:val="cs-CZ"/>
        </w:rPr>
        <w:t>Edition</w:t>
      </w:r>
      <w:proofErr w:type="spellEnd"/>
      <w:r w:rsidRPr="00F863A8">
        <w:rPr>
          <w:bCs w:val="0"/>
          <w:lang w:val="cs-CZ"/>
        </w:rPr>
        <w:tab/>
      </w:r>
      <w:r w:rsidRPr="00F863A8">
        <w:rPr>
          <w:bCs w:val="0"/>
          <w:lang w:val="cs-CZ"/>
        </w:rPr>
        <w:tab/>
      </w:r>
      <w:r>
        <w:rPr>
          <w:bCs w:val="0"/>
          <w:lang w:val="cs-CZ"/>
        </w:rPr>
        <w:t>105 530</w:t>
      </w:r>
      <w:r w:rsidRPr="00F863A8">
        <w:rPr>
          <w:bCs w:val="0"/>
          <w:lang w:val="cs-CZ"/>
        </w:rPr>
        <w:t xml:space="preserve"> eur</w:t>
      </w:r>
    </w:p>
    <w:p w:rsidR="00312A3C" w:rsidRDefault="00312A3C" w:rsidP="00F863A8">
      <w:pPr>
        <w:pStyle w:val="Presse-Standard"/>
        <w:numPr>
          <w:ilvl w:val="0"/>
          <w:numId w:val="43"/>
        </w:numPr>
        <w:rPr>
          <w:bCs w:val="0"/>
          <w:lang w:val="cs-CZ"/>
        </w:rPr>
      </w:pPr>
      <w:r w:rsidRPr="00F863A8">
        <w:rPr>
          <w:bCs w:val="0"/>
          <w:lang w:val="cs-CZ"/>
        </w:rPr>
        <w:t xml:space="preserve">911 </w:t>
      </w:r>
      <w:proofErr w:type="spellStart"/>
      <w:r w:rsidRPr="00F863A8">
        <w:rPr>
          <w:bCs w:val="0"/>
          <w:lang w:val="cs-CZ"/>
        </w:rPr>
        <w:t>Carrera</w:t>
      </w:r>
      <w:proofErr w:type="spellEnd"/>
      <w:r w:rsidRPr="00F863A8">
        <w:rPr>
          <w:bCs w:val="0"/>
          <w:lang w:val="cs-CZ"/>
        </w:rPr>
        <w:t xml:space="preserve"> </w:t>
      </w:r>
      <w:r>
        <w:rPr>
          <w:bCs w:val="0"/>
          <w:lang w:val="cs-CZ"/>
        </w:rPr>
        <w:t xml:space="preserve">4 </w:t>
      </w:r>
      <w:proofErr w:type="spellStart"/>
      <w:r>
        <w:rPr>
          <w:bCs w:val="0"/>
          <w:lang w:val="cs-CZ"/>
        </w:rPr>
        <w:t>Cabriolet</w:t>
      </w:r>
      <w:proofErr w:type="spellEnd"/>
      <w:r>
        <w:rPr>
          <w:bCs w:val="0"/>
          <w:lang w:val="cs-CZ"/>
        </w:rPr>
        <w:t xml:space="preserve"> </w:t>
      </w:r>
      <w:proofErr w:type="spellStart"/>
      <w:r w:rsidRPr="00F863A8">
        <w:rPr>
          <w:bCs w:val="0"/>
          <w:lang w:val="cs-CZ"/>
        </w:rPr>
        <w:t>Black</w:t>
      </w:r>
      <w:proofErr w:type="spellEnd"/>
      <w:r w:rsidRPr="00F863A8">
        <w:rPr>
          <w:bCs w:val="0"/>
          <w:lang w:val="cs-CZ"/>
        </w:rPr>
        <w:t xml:space="preserve"> </w:t>
      </w:r>
      <w:proofErr w:type="spellStart"/>
      <w:r w:rsidRPr="00F863A8">
        <w:rPr>
          <w:bCs w:val="0"/>
          <w:lang w:val="cs-CZ"/>
        </w:rPr>
        <w:t>Edition</w:t>
      </w:r>
      <w:proofErr w:type="spellEnd"/>
      <w:r w:rsidRPr="00F863A8">
        <w:rPr>
          <w:bCs w:val="0"/>
          <w:lang w:val="cs-CZ"/>
        </w:rPr>
        <w:tab/>
      </w:r>
      <w:r w:rsidRPr="00F863A8">
        <w:rPr>
          <w:bCs w:val="0"/>
          <w:lang w:val="cs-CZ"/>
        </w:rPr>
        <w:tab/>
      </w:r>
      <w:r>
        <w:rPr>
          <w:bCs w:val="0"/>
          <w:lang w:val="cs-CZ"/>
        </w:rPr>
        <w:t>111 956</w:t>
      </w:r>
      <w:r w:rsidRPr="00F863A8">
        <w:rPr>
          <w:bCs w:val="0"/>
          <w:lang w:val="cs-CZ"/>
        </w:rPr>
        <w:t xml:space="preserve"> eur</w:t>
      </w:r>
    </w:p>
    <w:p w:rsidR="00312A3C" w:rsidRPr="009655C1" w:rsidRDefault="00312A3C" w:rsidP="0006322A">
      <w:pPr>
        <w:pStyle w:val="Presse-Standard"/>
        <w:rPr>
          <w:bCs w:val="0"/>
          <w:lang w:val="cs-CZ"/>
        </w:rPr>
      </w:pPr>
    </w:p>
    <w:p w:rsidR="00312A3C" w:rsidRPr="00D06D78" w:rsidRDefault="00312A3C" w:rsidP="00F863A8">
      <w:pPr>
        <w:pStyle w:val="Presse-Standard"/>
        <w:rPr>
          <w:bCs w:val="0"/>
          <w:lang w:val="cs-CZ"/>
        </w:rPr>
      </w:pPr>
    </w:p>
    <w:p w:rsidR="00312A3C" w:rsidRDefault="00312A3C" w:rsidP="00F863A8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Modely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911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Carrera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Black Edition: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Spotřeba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paliva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město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13,1–11,3</w:t>
      </w:r>
      <w:r w:rsidRPr="003037D8">
        <w:rPr>
          <w:rFonts w:ascii="Arial" w:hAnsi="Arial" w:cs="Arial"/>
          <w:color w:val="000000"/>
          <w:sz w:val="16"/>
          <w:szCs w:val="16"/>
        </w:rPr>
        <w:t xml:space="preserve"> l/100 km</w:t>
      </w:r>
      <w:r>
        <w:rPr>
          <w:rFonts w:ascii="Arial" w:hAnsi="Arial" w:cs="Arial"/>
          <w:color w:val="000000"/>
          <w:sz w:val="16"/>
          <w:szCs w:val="16"/>
        </w:rPr>
        <w:t>; 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mimo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město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7,5–6,6 l/100 km;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kombinace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9,5–8,2 l/100 km; </w:t>
      </w:r>
      <w:proofErr w:type="spellStart"/>
      <w:r w:rsidRPr="003037D8">
        <w:rPr>
          <w:rFonts w:ascii="Arial" w:hAnsi="Arial" w:cs="Arial"/>
          <w:color w:val="000000"/>
          <w:sz w:val="16"/>
          <w:szCs w:val="16"/>
        </w:rPr>
        <w:t>emise</w:t>
      </w:r>
      <w:proofErr w:type="spellEnd"/>
      <w:r w:rsidRPr="003037D8">
        <w:rPr>
          <w:rFonts w:ascii="Arial" w:hAnsi="Arial" w:cs="Arial"/>
          <w:color w:val="000000"/>
          <w:sz w:val="16"/>
          <w:szCs w:val="16"/>
        </w:rPr>
        <w:t xml:space="preserve"> CO</w:t>
      </w:r>
      <w:r w:rsidRPr="003037D8"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 w:rsidRPr="003037D8"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223–191</w:t>
      </w:r>
      <w:r w:rsidRPr="003037D8">
        <w:rPr>
          <w:rFonts w:ascii="Arial" w:hAnsi="Arial" w:cs="Arial"/>
          <w:color w:val="000000"/>
          <w:sz w:val="16"/>
          <w:szCs w:val="16"/>
        </w:rPr>
        <w:t xml:space="preserve"> g/km</w:t>
      </w:r>
      <w:r>
        <w:rPr>
          <w:rFonts w:ascii="Arial" w:hAnsi="Arial" w:cs="Arial"/>
          <w:color w:val="00000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energetická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): G–F</w:t>
      </w:r>
    </w:p>
    <w:p w:rsidR="00312A3C" w:rsidRDefault="00312A3C" w:rsidP="00F863A8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12A3C" w:rsidRPr="000C0196" w:rsidRDefault="00312A3C" w:rsidP="00F863A8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cs-CZ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Boxster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Blac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  <w:lang w:val="cs-CZ"/>
        </w:rPr>
        <w:t>k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Edition</w:t>
      </w:r>
      <w:proofErr w:type="spellEnd"/>
      <w:r>
        <w:rPr>
          <w:rFonts w:ascii="Arial" w:hAnsi="Arial" w:cs="Arial"/>
          <w:color w:val="000000"/>
          <w:sz w:val="16"/>
          <w:szCs w:val="16"/>
          <w:lang w:val="cs-CZ"/>
        </w:rPr>
        <w:t xml:space="preserve">: 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Spotřeba paliva</w:t>
      </w:r>
      <w:r>
        <w:rPr>
          <w:rFonts w:ascii="Arial" w:hAnsi="Arial" w:cs="Arial"/>
          <w:color w:val="000000"/>
          <w:sz w:val="16"/>
          <w:szCs w:val="16"/>
          <w:lang w:val="cs-CZ"/>
        </w:rPr>
        <w:t>: město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11,8–10,9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</w:t>
      </w:r>
      <w:r>
        <w:rPr>
          <w:rFonts w:ascii="Arial" w:hAnsi="Arial" w:cs="Arial"/>
          <w:color w:val="000000"/>
          <w:sz w:val="16"/>
          <w:szCs w:val="16"/>
          <w:lang w:val="cs-CZ"/>
        </w:rPr>
        <w:t>;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mimo město </w:t>
      </w:r>
      <w:r>
        <w:rPr>
          <w:rFonts w:ascii="Arial" w:hAnsi="Arial" w:cs="Arial"/>
          <w:color w:val="000000"/>
          <w:sz w:val="16"/>
          <w:szCs w:val="16"/>
          <w:lang w:val="cs-CZ"/>
        </w:rPr>
        <w:t>6,4–6,2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</w:t>
      </w:r>
      <w:r>
        <w:rPr>
          <w:rFonts w:ascii="Arial" w:hAnsi="Arial" w:cs="Arial"/>
          <w:color w:val="000000"/>
          <w:sz w:val="16"/>
          <w:szCs w:val="16"/>
          <w:lang w:val="cs-CZ"/>
        </w:rPr>
        <w:t>;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kombin</w:t>
      </w:r>
      <w:r>
        <w:rPr>
          <w:rFonts w:ascii="Arial" w:hAnsi="Arial" w:cs="Arial"/>
          <w:color w:val="000000"/>
          <w:sz w:val="16"/>
          <w:szCs w:val="16"/>
          <w:lang w:val="cs-CZ"/>
        </w:rPr>
        <w:t>ace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8,4–7,9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l/100 km</w:t>
      </w:r>
      <w:r>
        <w:rPr>
          <w:rFonts w:ascii="Arial" w:hAnsi="Arial" w:cs="Arial"/>
          <w:color w:val="000000"/>
          <w:sz w:val="16"/>
          <w:szCs w:val="16"/>
          <w:lang w:val="cs-CZ"/>
        </w:rPr>
        <w:t>;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emise CO</w:t>
      </w:r>
      <w:r w:rsidRPr="000C0196">
        <w:rPr>
          <w:rFonts w:ascii="Arial" w:hAnsi="Arial" w:cs="Arial"/>
          <w:color w:val="000000"/>
          <w:sz w:val="16"/>
          <w:szCs w:val="16"/>
          <w:vertAlign w:val="subscript"/>
          <w:lang w:val="cs-CZ"/>
        </w:rPr>
        <w:t>2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> </w:t>
      </w:r>
      <w:r>
        <w:rPr>
          <w:rFonts w:ascii="Arial" w:hAnsi="Arial" w:cs="Arial"/>
          <w:color w:val="000000"/>
          <w:sz w:val="16"/>
          <w:szCs w:val="16"/>
          <w:lang w:val="cs-CZ"/>
        </w:rPr>
        <w:t>195–183</w:t>
      </w:r>
      <w:r w:rsidRPr="000C0196">
        <w:rPr>
          <w:rFonts w:ascii="Arial" w:hAnsi="Arial" w:cs="Arial"/>
          <w:color w:val="000000"/>
          <w:sz w:val="16"/>
          <w:szCs w:val="16"/>
          <w:lang w:val="cs-CZ"/>
        </w:rPr>
        <w:t xml:space="preserve"> g/km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; </w:t>
      </w:r>
      <w:proofErr w:type="spellStart"/>
      <w:r w:rsidRPr="000C0196">
        <w:rPr>
          <w:rFonts w:ascii="Arial" w:hAnsi="Arial" w:cs="Arial"/>
          <w:color w:val="000000"/>
          <w:sz w:val="16"/>
          <w:szCs w:val="16"/>
        </w:rPr>
        <w:t>ene</w:t>
      </w:r>
      <w:r>
        <w:rPr>
          <w:rFonts w:ascii="Arial" w:hAnsi="Arial" w:cs="Arial"/>
          <w:color w:val="000000"/>
          <w:sz w:val="16"/>
          <w:szCs w:val="16"/>
        </w:rPr>
        <w:t>rgetická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třída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Německo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): G–F</w:t>
      </w:r>
    </w:p>
    <w:p w:rsidR="00312A3C" w:rsidRPr="009655C1" w:rsidRDefault="00312A3C" w:rsidP="0006322A">
      <w:pPr>
        <w:pStyle w:val="Presse-Standard"/>
        <w:rPr>
          <w:bCs w:val="0"/>
          <w:lang w:val="cs-CZ"/>
        </w:rPr>
      </w:pPr>
    </w:p>
    <w:p w:rsidR="00312A3C" w:rsidRPr="009655C1" w:rsidRDefault="00312A3C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312A3C" w:rsidRPr="009655C1" w:rsidRDefault="00312A3C">
      <w:pPr>
        <w:pStyle w:val="Presse-Standard"/>
        <w:spacing w:line="240" w:lineRule="auto"/>
        <w:rPr>
          <w:b/>
          <w:bCs w:val="0"/>
          <w:sz w:val="20"/>
          <w:lang w:val="cs-CZ"/>
        </w:rPr>
      </w:pPr>
    </w:p>
    <w:p w:rsidR="00312A3C" w:rsidRPr="009655C1" w:rsidRDefault="00312A3C" w:rsidP="00C5055F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9655C1">
        <w:rPr>
          <w:rFonts w:ascii="Arial" w:hAnsi="Arial" w:cs="Arial"/>
          <w:b/>
          <w:bCs/>
          <w:lang w:val="cs-CZ"/>
        </w:rPr>
        <w:t xml:space="preserve">O společnosti </w:t>
      </w:r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Porsche </w:t>
      </w:r>
      <w:proofErr w:type="spellStart"/>
      <w:r w:rsidRPr="009655C1">
        <w:rPr>
          <w:rFonts w:ascii="Arial" w:eastAsia="PMingLiU" w:hAnsi="Arial" w:cs="Arial"/>
          <w:b/>
          <w:bCs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b/>
          <w:bCs/>
          <w:snapToGrid w:val="0"/>
          <w:lang w:val="cs-CZ"/>
        </w:rPr>
        <w:t xml:space="preserve"> Auto CZ spol. s r.o.</w:t>
      </w:r>
    </w:p>
    <w:p w:rsidR="00312A3C" w:rsidRPr="009655C1" w:rsidRDefault="00312A3C" w:rsidP="00C5055F">
      <w:pPr>
        <w:spacing w:line="360" w:lineRule="auto"/>
        <w:ind w:left="2127" w:hanging="142"/>
        <w:jc w:val="both"/>
        <w:rPr>
          <w:rFonts w:ascii="Arial" w:hAnsi="Arial" w:cs="Arial"/>
          <w:b/>
          <w:bCs/>
          <w:lang w:val="cs-CZ"/>
        </w:rPr>
      </w:pPr>
    </w:p>
    <w:p w:rsidR="00312A3C" w:rsidRPr="009655C1" w:rsidRDefault="00312A3C" w:rsidP="00C5055F">
      <w:pPr>
        <w:spacing w:line="360" w:lineRule="auto"/>
        <w:ind w:hanging="3"/>
        <w:jc w:val="both"/>
        <w:rPr>
          <w:lang w:val="cs-CZ"/>
        </w:rPr>
      </w:pPr>
      <w:r w:rsidRPr="009655C1">
        <w:rPr>
          <w:rFonts w:ascii="Arial" w:hAnsi="Arial" w:cs="Arial"/>
          <w:lang w:val="cs-CZ"/>
        </w:rPr>
        <w:t xml:space="preserve">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spol. s r.o. je 100% dceřinou společností rakouské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se sídlem v Salzburgu, </w:t>
      </w:r>
      <w:r w:rsidRPr="009655C1">
        <w:rPr>
          <w:rFonts w:ascii="Arial" w:hAnsi="Arial" w:cs="Arial"/>
          <w:bCs/>
          <w:lang w:val="cs-CZ"/>
        </w:rPr>
        <w:t>jejímž vlastníkem je společnost Porsche Holding Salzburg</w:t>
      </w:r>
      <w:r w:rsidRPr="009655C1">
        <w:rPr>
          <w:rFonts w:ascii="Arial" w:hAnsi="Arial" w:cs="Arial"/>
          <w:lang w:val="cs-CZ"/>
        </w:rPr>
        <w:t xml:space="preserve">. </w:t>
      </w:r>
      <w:r w:rsidRPr="009655C1">
        <w:rPr>
          <w:rFonts w:ascii="Arial" w:hAnsi="Arial" w:cs="Arial"/>
          <w:bCs/>
          <w:lang w:val="cs-CZ"/>
        </w:rPr>
        <w:t xml:space="preserve">Rakouská společnost Porsche </w:t>
      </w:r>
      <w:proofErr w:type="spellStart"/>
      <w:r w:rsidRPr="009655C1">
        <w:rPr>
          <w:rFonts w:ascii="Arial" w:hAnsi="Arial" w:cs="Arial"/>
          <w:bCs/>
          <w:lang w:val="cs-CZ"/>
        </w:rPr>
        <w:t>Inter</w:t>
      </w:r>
      <w:proofErr w:type="spellEnd"/>
      <w:r w:rsidRPr="009655C1">
        <w:rPr>
          <w:rFonts w:ascii="Arial" w:hAnsi="Arial" w:cs="Arial"/>
          <w:bCs/>
          <w:lang w:val="cs-CZ"/>
        </w:rPr>
        <w:t xml:space="preserve"> Auto se řadí k nejúspěšnějším a nejvýznamnějším podnikatelským subjektům v oblasti prodeje a servisu automobilů v Evropě.</w:t>
      </w:r>
    </w:p>
    <w:p w:rsidR="00312A3C" w:rsidRPr="009655C1" w:rsidRDefault="00312A3C" w:rsidP="00C5055F">
      <w:pPr>
        <w:spacing w:line="360" w:lineRule="auto"/>
        <w:ind w:hanging="142"/>
        <w:jc w:val="both"/>
        <w:rPr>
          <w:rFonts w:ascii="Arial" w:eastAsia="PMingLiU" w:hAnsi="Arial"/>
          <w:snapToGrid w:val="0"/>
          <w:lang w:val="cs-CZ"/>
        </w:rPr>
      </w:pPr>
    </w:p>
    <w:p w:rsidR="00312A3C" w:rsidRPr="009655C1" w:rsidRDefault="00312A3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eastAsia="PMingLiU" w:hAnsi="Arial" w:cs="Arial"/>
          <w:snapToGrid w:val="0"/>
          <w:lang w:val="cs-CZ"/>
        </w:rPr>
        <w:t xml:space="preserve">Společnost Porsche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Inter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 xml:space="preserve"> Auto CZ je největším prodejcem vozů Volkswagen, </w:t>
      </w:r>
      <w:proofErr w:type="spellStart"/>
      <w:r w:rsidRPr="009655C1">
        <w:rPr>
          <w:rFonts w:ascii="Arial" w:eastAsia="PMingLiU" w:hAnsi="Arial" w:cs="Arial"/>
          <w:snapToGrid w:val="0"/>
          <w:lang w:val="cs-CZ"/>
        </w:rPr>
        <w:t>Audi</w:t>
      </w:r>
      <w:proofErr w:type="spellEnd"/>
      <w:r w:rsidRPr="009655C1">
        <w:rPr>
          <w:rFonts w:ascii="Arial" w:eastAsia="PMingLiU" w:hAnsi="Arial" w:cs="Arial"/>
          <w:snapToGrid w:val="0"/>
          <w:lang w:val="cs-CZ"/>
        </w:rPr>
        <w:t>, SEAT, Škoda a importérem a prodejcem značky Porsche v České republice.</w:t>
      </w:r>
      <w:r w:rsidRPr="009655C1">
        <w:rPr>
          <w:rFonts w:ascii="Arial" w:hAnsi="Arial" w:cs="Arial"/>
          <w:lang w:val="cs-CZ"/>
        </w:rPr>
        <w:t xml:space="preserve"> Je rovněž servisním a prodejním z</w:t>
      </w:r>
      <w:r w:rsidRPr="009655C1">
        <w:rPr>
          <w:rFonts w:ascii="Arial" w:hAnsi="Arial" w:cs="Arial"/>
          <w:lang w:val="cs-CZ"/>
        </w:rPr>
        <w:t>a</w:t>
      </w:r>
      <w:r w:rsidRPr="009655C1">
        <w:rPr>
          <w:rFonts w:ascii="Arial" w:hAnsi="Arial" w:cs="Arial"/>
          <w:lang w:val="cs-CZ"/>
        </w:rPr>
        <w:t xml:space="preserve">stoupením </w:t>
      </w:r>
      <w:proofErr w:type="spellStart"/>
      <w:r w:rsidRPr="009655C1">
        <w:rPr>
          <w:rFonts w:ascii="Arial" w:hAnsi="Arial" w:cs="Arial"/>
          <w:lang w:val="cs-CZ"/>
        </w:rPr>
        <w:t>Bentley</w:t>
      </w:r>
      <w:proofErr w:type="spellEnd"/>
      <w:r w:rsidRPr="009655C1">
        <w:rPr>
          <w:rFonts w:ascii="Arial" w:hAnsi="Arial" w:cs="Arial"/>
          <w:lang w:val="cs-CZ"/>
        </w:rPr>
        <w:t xml:space="preserve"> pro český trh. Disponuje největším skladem nových vozů a náhradních dílů. Ročně se v 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prodá více než 12 000 kusů nových a 4000 ojetých automobilů. Zároveň poskytuje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přes 470 000 servisních hodin ročně.</w:t>
      </w:r>
    </w:p>
    <w:p w:rsidR="00312A3C" w:rsidRPr="009655C1" w:rsidRDefault="00312A3C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312A3C" w:rsidRPr="009655C1" w:rsidRDefault="00312A3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Společnost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CZ zaměstnává v České republice v současné době 900 zaměstnanců v deseti pobočkách – v Praze, Plzni, Brně, Olomouci, Hradci Králové, Českých Budějovicích, Ostravě </w:t>
      </w:r>
      <w:r w:rsidRPr="009655C1">
        <w:rPr>
          <w:rFonts w:ascii="Arial" w:hAnsi="Arial" w:cs="Arial"/>
          <w:lang w:val="cs-CZ"/>
        </w:rPr>
        <w:lastRenderedPageBreak/>
        <w:t xml:space="preserve">a Opavě. Všechny autosalony mají k dispozici nejnovější technologie a nejmodernější </w:t>
      </w:r>
      <w:proofErr w:type="spellStart"/>
      <w:r w:rsidRPr="009655C1">
        <w:rPr>
          <w:rFonts w:ascii="Arial" w:hAnsi="Arial" w:cs="Arial"/>
          <w:lang w:val="cs-CZ"/>
        </w:rPr>
        <w:t>know</w:t>
      </w:r>
      <w:proofErr w:type="spellEnd"/>
      <w:r w:rsidRPr="009655C1">
        <w:rPr>
          <w:rFonts w:ascii="Arial" w:hAnsi="Arial" w:cs="Arial"/>
          <w:lang w:val="cs-CZ"/>
        </w:rPr>
        <w:t>-</w:t>
      </w:r>
      <w:proofErr w:type="spellStart"/>
      <w:r w:rsidRPr="009655C1">
        <w:rPr>
          <w:rFonts w:ascii="Arial" w:hAnsi="Arial" w:cs="Arial"/>
          <w:lang w:val="cs-CZ"/>
        </w:rPr>
        <w:t>how</w:t>
      </w:r>
      <w:proofErr w:type="spellEnd"/>
      <w:r w:rsidRPr="009655C1">
        <w:rPr>
          <w:rFonts w:ascii="Arial" w:hAnsi="Arial" w:cs="Arial"/>
          <w:lang w:val="cs-CZ"/>
        </w:rPr>
        <w:t xml:space="preserve"> m</w:t>
      </w:r>
      <w:r w:rsidRPr="009655C1">
        <w:rPr>
          <w:rFonts w:ascii="Arial" w:hAnsi="Arial" w:cs="Arial"/>
          <w:lang w:val="cs-CZ"/>
        </w:rPr>
        <w:t>e</w:t>
      </w:r>
      <w:r w:rsidRPr="009655C1">
        <w:rPr>
          <w:rFonts w:ascii="Arial" w:hAnsi="Arial" w:cs="Arial"/>
          <w:lang w:val="cs-CZ"/>
        </w:rPr>
        <w:t>zinárodní společnosti. Zaměstnanci pravidelně procházejí systémem odborných školení. Všechny provozovny jsou certifikovány dle ISO 9001:2000.</w:t>
      </w:r>
    </w:p>
    <w:p w:rsidR="00312A3C" w:rsidRPr="009655C1" w:rsidRDefault="00312A3C" w:rsidP="00C5055F">
      <w:pPr>
        <w:spacing w:line="360" w:lineRule="auto"/>
        <w:ind w:hanging="142"/>
        <w:jc w:val="both"/>
        <w:rPr>
          <w:rFonts w:ascii="Arial" w:hAnsi="Arial" w:cs="Arial"/>
          <w:lang w:val="cs-CZ"/>
        </w:rPr>
      </w:pPr>
    </w:p>
    <w:p w:rsidR="00312A3C" w:rsidRPr="009655C1" w:rsidRDefault="00312A3C" w:rsidP="00C5055F">
      <w:pPr>
        <w:spacing w:line="360" w:lineRule="auto"/>
        <w:ind w:hanging="3"/>
        <w:jc w:val="both"/>
        <w:rPr>
          <w:rFonts w:ascii="Arial" w:hAnsi="Arial" w:cs="Arial"/>
          <w:lang w:val="cs-CZ"/>
        </w:rPr>
      </w:pPr>
      <w:r w:rsidRPr="009655C1">
        <w:rPr>
          <w:rFonts w:ascii="Arial" w:hAnsi="Arial" w:cs="Arial"/>
          <w:lang w:val="cs-CZ"/>
        </w:rPr>
        <w:t xml:space="preserve">Sítě provozoven firmy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naleznete nejen v České republice, ale také v Rakousku, Chorvatsku, Maďarsku, Německu, Rumunsku, Slovinsku, Itálii, na Slovensku a v Albánii. Prostředni</w:t>
      </w:r>
      <w:r w:rsidRPr="009655C1">
        <w:rPr>
          <w:rFonts w:ascii="Arial" w:hAnsi="Arial" w:cs="Arial"/>
          <w:lang w:val="cs-CZ"/>
        </w:rPr>
        <w:t>c</w:t>
      </w:r>
      <w:r w:rsidRPr="009655C1">
        <w:rPr>
          <w:rFonts w:ascii="Arial" w:hAnsi="Arial" w:cs="Arial"/>
          <w:lang w:val="cs-CZ"/>
        </w:rPr>
        <w:t xml:space="preserve">tvím svého zastoupení působí Porsche </w:t>
      </w:r>
      <w:proofErr w:type="spellStart"/>
      <w:r w:rsidRPr="009655C1">
        <w:rPr>
          <w:rFonts w:ascii="Arial" w:hAnsi="Arial" w:cs="Arial"/>
          <w:lang w:val="cs-CZ"/>
        </w:rPr>
        <w:t>Inter</w:t>
      </w:r>
      <w:proofErr w:type="spellEnd"/>
      <w:r w:rsidRPr="009655C1">
        <w:rPr>
          <w:rFonts w:ascii="Arial" w:hAnsi="Arial" w:cs="Arial"/>
          <w:lang w:val="cs-CZ"/>
        </w:rPr>
        <w:t xml:space="preserve"> Auto i v Číně.</w:t>
      </w:r>
    </w:p>
    <w:sectPr w:rsidR="00312A3C" w:rsidRPr="009655C1" w:rsidSect="0043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79" w:right="1418" w:bottom="1701" w:left="1418" w:header="964" w:footer="53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3C" w:rsidRDefault="00312A3C">
      <w:r>
        <w:separator/>
      </w:r>
    </w:p>
  </w:endnote>
  <w:endnote w:type="continuationSeparator" w:id="0">
    <w:p w:rsidR="00312A3C" w:rsidRDefault="0031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Condensed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MT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CD" w:rsidRDefault="001A68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3C" w:rsidRPr="0006322A" w:rsidRDefault="00312A3C" w:rsidP="00C5055F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C20C70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C20C70" w:rsidRPr="0006322A">
      <w:rPr>
        <w:rFonts w:ascii="Arial" w:hAnsi="Arial" w:cs="Arial"/>
        <w:lang w:val="en-US"/>
      </w:rPr>
      <w:fldChar w:fldCharType="separate"/>
    </w:r>
    <w:r w:rsidR="001A68CD">
      <w:rPr>
        <w:rFonts w:ascii="Arial" w:hAnsi="Arial" w:cs="Arial"/>
        <w:noProof/>
        <w:lang w:val="en-US"/>
      </w:rPr>
      <w:t>2</w:t>
    </w:r>
    <w:r w:rsidR="00C20C70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C20C70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C20C70" w:rsidRPr="0006322A">
      <w:rPr>
        <w:rFonts w:ascii="Arial" w:hAnsi="Arial" w:cs="Arial"/>
        <w:lang w:val="en-US"/>
      </w:rPr>
      <w:fldChar w:fldCharType="separate"/>
    </w:r>
    <w:r w:rsidR="001A68CD">
      <w:rPr>
        <w:rFonts w:ascii="Arial" w:hAnsi="Arial" w:cs="Arial"/>
        <w:noProof/>
        <w:lang w:val="en-US"/>
      </w:rPr>
      <w:t>3</w:t>
    </w:r>
    <w:r w:rsidR="00C20C70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12A3C" w:rsidRDefault="00312A3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12A3C" w:rsidRPr="0006322A" w:rsidRDefault="00312A3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12A3C" w:rsidRDefault="00312A3C" w:rsidP="00C5055F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  <w:p w:rsidR="00312A3C" w:rsidRPr="005C0086" w:rsidRDefault="00312A3C" w:rsidP="005C008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3C" w:rsidRPr="0006322A" w:rsidRDefault="00312A3C" w:rsidP="00562501">
    <w:pPr>
      <w:pStyle w:val="Presse-Fuzeile"/>
      <w:pBdr>
        <w:top w:val="single" w:sz="2" w:space="1" w:color="auto"/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Porsche Inter Auto CZ, </w:t>
    </w:r>
    <w:proofErr w:type="spellStart"/>
    <w:r>
      <w:rPr>
        <w:rFonts w:ascii="Arial" w:hAnsi="Arial" w:cs="Arial"/>
        <w:lang w:val="en-US"/>
      </w:rPr>
      <w:t>spol</w:t>
    </w:r>
    <w:proofErr w:type="spellEnd"/>
    <w:r>
      <w:rPr>
        <w:rFonts w:ascii="Arial" w:hAnsi="Arial" w:cs="Arial"/>
        <w:lang w:val="en-US"/>
      </w:rPr>
      <w:t xml:space="preserve">. </w:t>
    </w:r>
    <w:proofErr w:type="gramStart"/>
    <w:r>
      <w:rPr>
        <w:rFonts w:ascii="Arial" w:hAnsi="Arial" w:cs="Arial"/>
        <w:lang w:val="en-US"/>
      </w:rPr>
      <w:t>s</w:t>
    </w:r>
    <w:proofErr w:type="gramEnd"/>
    <w:r>
      <w:rPr>
        <w:rFonts w:ascii="Arial" w:hAnsi="Arial" w:cs="Arial"/>
        <w:lang w:val="en-US"/>
      </w:rPr>
      <w:t xml:space="preserve"> </w:t>
    </w:r>
    <w:proofErr w:type="spellStart"/>
    <w:r>
      <w:rPr>
        <w:rFonts w:ascii="Arial" w:hAnsi="Arial" w:cs="Arial"/>
        <w:lang w:val="en-US"/>
      </w:rPr>
      <w:t>r.o</w:t>
    </w:r>
    <w:proofErr w:type="spellEnd"/>
    <w:r>
      <w:rPr>
        <w:rFonts w:ascii="Arial" w:hAnsi="Arial" w:cs="Arial"/>
        <w:lang w:val="en-US"/>
      </w:rPr>
      <w:t>.</w:t>
    </w:r>
    <w:r w:rsidRPr="0006322A">
      <w:rPr>
        <w:rFonts w:ascii="Arial" w:hAnsi="Arial" w:cs="Arial"/>
        <w:lang w:val="en-US"/>
      </w:rPr>
      <w:tab/>
    </w:r>
    <w:r w:rsidR="00C20C70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PAGE </w:instrText>
    </w:r>
    <w:r w:rsidR="00C20C70" w:rsidRPr="0006322A">
      <w:rPr>
        <w:rFonts w:ascii="Arial" w:hAnsi="Arial" w:cs="Arial"/>
        <w:lang w:val="en-US"/>
      </w:rPr>
      <w:fldChar w:fldCharType="separate"/>
    </w:r>
    <w:r w:rsidR="001A68CD">
      <w:rPr>
        <w:rFonts w:ascii="Arial" w:hAnsi="Arial" w:cs="Arial"/>
        <w:noProof/>
        <w:lang w:val="en-US"/>
      </w:rPr>
      <w:t>1</w:t>
    </w:r>
    <w:r w:rsidR="00C20C70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>z</w:t>
    </w:r>
    <w:r w:rsidRPr="0006322A">
      <w:rPr>
        <w:rFonts w:ascii="Arial" w:hAnsi="Arial" w:cs="Arial"/>
        <w:lang w:val="en-US"/>
      </w:rPr>
      <w:t xml:space="preserve"> </w:t>
    </w:r>
    <w:r w:rsidR="00C20C70" w:rsidRPr="0006322A">
      <w:rPr>
        <w:rFonts w:ascii="Arial" w:hAnsi="Arial" w:cs="Arial"/>
        <w:lang w:val="en-US"/>
      </w:rPr>
      <w:fldChar w:fldCharType="begin"/>
    </w:r>
    <w:r w:rsidRPr="0006322A">
      <w:rPr>
        <w:rFonts w:ascii="Arial" w:hAnsi="Arial" w:cs="Arial"/>
        <w:lang w:val="en-US"/>
      </w:rPr>
      <w:instrText xml:space="preserve"> NUMPAGES </w:instrText>
    </w:r>
    <w:r w:rsidR="00C20C70" w:rsidRPr="0006322A">
      <w:rPr>
        <w:rFonts w:ascii="Arial" w:hAnsi="Arial" w:cs="Arial"/>
        <w:lang w:val="en-US"/>
      </w:rPr>
      <w:fldChar w:fldCharType="separate"/>
    </w:r>
    <w:r w:rsidR="001A68CD">
      <w:rPr>
        <w:rFonts w:ascii="Arial" w:hAnsi="Arial" w:cs="Arial"/>
        <w:noProof/>
        <w:lang w:val="en-US"/>
      </w:rPr>
      <w:t>3</w:t>
    </w:r>
    <w:r w:rsidR="00C20C70" w:rsidRPr="0006322A">
      <w:rPr>
        <w:rFonts w:ascii="Arial" w:hAnsi="Arial" w:cs="Arial"/>
        <w:lang w:val="en-US"/>
      </w:rPr>
      <w:fldChar w:fldCharType="end"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Public Relations Manager</w:t>
    </w:r>
    <w:r w:rsidRPr="0006322A">
      <w:rPr>
        <w:rFonts w:ascii="Arial" w:hAnsi="Arial" w:cs="Arial"/>
        <w:lang w:val="en-US"/>
      </w:rPr>
      <w:br/>
    </w:r>
    <w:proofErr w:type="spellStart"/>
    <w:r>
      <w:rPr>
        <w:rFonts w:ascii="Arial" w:hAnsi="Arial" w:cs="Arial"/>
        <w:lang w:val="en-US"/>
      </w:rPr>
      <w:t>Vrchlického</w:t>
    </w:r>
    <w:proofErr w:type="spellEnd"/>
    <w:r>
      <w:rPr>
        <w:rFonts w:ascii="Arial" w:hAnsi="Arial" w:cs="Arial"/>
        <w:lang w:val="en-US"/>
      </w:rPr>
      <w:t xml:space="preserve"> 31/18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 xml:space="preserve">Irena </w:t>
    </w:r>
    <w:proofErr w:type="spellStart"/>
    <w:r>
      <w:rPr>
        <w:rFonts w:ascii="Arial" w:hAnsi="Arial" w:cs="Arial"/>
        <w:lang w:val="en-US"/>
      </w:rPr>
      <w:t>Bandová</w:t>
    </w:r>
    <w:proofErr w:type="spellEnd"/>
  </w:p>
  <w:p w:rsidR="00312A3C" w:rsidRDefault="00312A3C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150 00 </w:t>
    </w:r>
    <w:proofErr w:type="spellStart"/>
    <w:r>
      <w:rPr>
        <w:rFonts w:ascii="Arial" w:hAnsi="Arial" w:cs="Arial"/>
        <w:lang w:val="en-US"/>
      </w:rPr>
      <w:t>Praha</w:t>
    </w:r>
    <w:proofErr w:type="spellEnd"/>
    <w:r>
      <w:rPr>
        <w:rFonts w:ascii="Arial" w:hAnsi="Arial" w:cs="Arial"/>
        <w:lang w:val="en-US"/>
      </w:rPr>
      <w:t xml:space="preserve"> 5</w:t>
    </w: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>Tel.:    +420 257 107 316</w:t>
    </w:r>
    <w:r w:rsidRPr="0006322A">
      <w:rPr>
        <w:rFonts w:ascii="Arial" w:hAnsi="Arial" w:cs="Arial"/>
        <w:lang w:val="en-US"/>
      </w:rPr>
      <w:t xml:space="preserve"> </w:t>
    </w:r>
  </w:p>
  <w:p w:rsidR="00312A3C" w:rsidRPr="0006322A" w:rsidRDefault="00312A3C" w:rsidP="00562501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                                  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>Mobil: +420 725 567 736</w:t>
    </w:r>
  </w:p>
  <w:p w:rsidR="00312A3C" w:rsidRDefault="00312A3C" w:rsidP="0006322A">
    <w:pPr>
      <w:pStyle w:val="Presse-Fuzeile"/>
      <w:pBdr>
        <w:bottom w:val="none" w:sz="0" w:space="0" w:color="auto"/>
      </w:pBdr>
      <w:tabs>
        <w:tab w:val="clear" w:pos="9072"/>
        <w:tab w:val="left" w:pos="4253"/>
        <w:tab w:val="left" w:pos="6804"/>
      </w:tabs>
      <w:rPr>
        <w:rFonts w:ascii="Arial" w:hAnsi="Arial" w:cs="Arial"/>
      </w:rPr>
    </w:pPr>
    <w:r w:rsidRPr="0006322A">
      <w:rPr>
        <w:rFonts w:ascii="Arial" w:hAnsi="Arial" w:cs="Arial"/>
        <w:lang w:val="en-US"/>
      </w:rPr>
      <w:tab/>
    </w:r>
    <w:r w:rsidRPr="0006322A">
      <w:rPr>
        <w:rFonts w:ascii="Arial" w:hAnsi="Arial" w:cs="Arial"/>
        <w:lang w:val="en-US"/>
      </w:rPr>
      <w:tab/>
    </w:r>
    <w:r>
      <w:rPr>
        <w:rFonts w:ascii="Arial" w:hAnsi="Arial" w:cs="Arial"/>
      </w:rPr>
      <w:t>E-</w:t>
    </w:r>
    <w:proofErr w:type="spellStart"/>
    <w:r>
      <w:rPr>
        <w:rFonts w:ascii="Arial" w:hAnsi="Arial" w:cs="Arial"/>
      </w:rPr>
      <w:t>mail</w:t>
    </w:r>
    <w:proofErr w:type="spellEnd"/>
    <w:r>
      <w:rPr>
        <w:rFonts w:ascii="Arial" w:hAnsi="Arial" w:cs="Arial"/>
      </w:rPr>
      <w:t>: irena.bandova</w:t>
    </w:r>
    <w:r w:rsidRPr="000424D0">
      <w:rPr>
        <w:rFonts w:ascii="Arial" w:hAnsi="Arial" w:cs="Arial"/>
      </w:rPr>
      <w:t>@</w:t>
    </w:r>
    <w:r>
      <w:rPr>
        <w:rFonts w:ascii="Arial" w:hAnsi="Arial" w:cs="Arial"/>
      </w:rPr>
      <w:t>porsche.cz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3C" w:rsidRDefault="00312A3C">
      <w:r>
        <w:separator/>
      </w:r>
    </w:p>
  </w:footnote>
  <w:footnote w:type="continuationSeparator" w:id="0">
    <w:p w:rsidR="00312A3C" w:rsidRDefault="00312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CD" w:rsidRDefault="001A68C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3C" w:rsidRDefault="00312A3C">
    <w:pPr>
      <w:pStyle w:val="Presse-Information"/>
      <w:pBdr>
        <w:bottom w:val="single" w:sz="2" w:space="1" w:color="auto"/>
      </w:pBdr>
    </w:pPr>
    <w:proofErr w:type="spellStart"/>
    <w:r>
      <w:rPr>
        <w:sz w:val="24"/>
      </w:rPr>
      <w:t>Tiskov</w:t>
    </w:r>
    <w:r>
      <w:rPr>
        <w:sz w:val="24"/>
      </w:rPr>
      <w:t>á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zpr</w:t>
    </w:r>
    <w:r>
      <w:rPr>
        <w:sz w:val="24"/>
      </w:rPr>
      <w:t>á</w:t>
    </w:r>
    <w:r>
      <w:rPr>
        <w:sz w:val="24"/>
      </w:rPr>
      <w:t>va</w:t>
    </w:r>
    <w:proofErr w:type="spellEnd"/>
    <w:r>
      <w:rPr>
        <w:sz w:val="24"/>
      </w:rPr>
      <w:tab/>
    </w:r>
    <w:r w:rsidR="0073335F">
      <w:rPr>
        <w:sz w:val="24"/>
      </w:rPr>
      <w:t>1</w:t>
    </w:r>
    <w:r w:rsidR="001A68CD">
      <w:rPr>
        <w:sz w:val="24"/>
      </w:rPr>
      <w:t>8</w:t>
    </w:r>
    <w:r w:rsidR="0073335F">
      <w:rPr>
        <w:sz w:val="24"/>
      </w:rPr>
      <w:t>/05/2015</w:t>
    </w:r>
  </w:p>
  <w:p w:rsidR="00312A3C" w:rsidRPr="000178E5" w:rsidRDefault="00312A3C" w:rsidP="000178E5">
    <w:pPr>
      <w:pStyle w:val="Presse-Titel"/>
      <w:jc w:val="right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3C" w:rsidRDefault="00C20C70">
    <w:pPr>
      <w:pStyle w:val="Presse-Information"/>
      <w:pBdr>
        <w:bottom w:val="none" w:sz="0" w:space="0" w:color="auto"/>
      </w:pBdr>
      <w:rPr>
        <w:u w:val="single"/>
      </w:rPr>
    </w:pPr>
    <w:r w:rsidRPr="00C20C70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8.15pt;margin-top:6pt;width:131.3pt;height:69.95pt;z-index:251660288;visibility:visible;mso-wrap-edited:f">
          <v:imagedata r:id="rId1" o:title="" gain="1.25"/>
        </v:shape>
        <o:OLEObject Type="Embed" ProgID="Word.Picture.8" ShapeID="_x0000_s2049" DrawAspect="Content" ObjectID="_1493205823" r:id="rId2"/>
      </w:pict>
    </w:r>
  </w:p>
  <w:p w:rsidR="00312A3C" w:rsidRDefault="00312A3C">
    <w:pPr>
      <w:pStyle w:val="Presse-Information"/>
      <w:pBdr>
        <w:bottom w:val="none" w:sz="0" w:space="0" w:color="auto"/>
      </w:pBdr>
      <w:rPr>
        <w:u w:val="single"/>
      </w:rPr>
    </w:pPr>
  </w:p>
  <w:p w:rsidR="00312A3C" w:rsidRDefault="00312A3C">
    <w:pPr>
      <w:pStyle w:val="Presse-Information"/>
      <w:pBdr>
        <w:bottom w:val="none" w:sz="0" w:space="0" w:color="auto"/>
      </w:pBdr>
      <w:rPr>
        <w:u w:val="single"/>
      </w:rPr>
    </w:pPr>
  </w:p>
  <w:p w:rsidR="00312A3C" w:rsidRPr="00377D4F" w:rsidRDefault="00312A3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12A3C" w:rsidRPr="00377D4F" w:rsidRDefault="00312A3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12A3C" w:rsidRPr="00377D4F" w:rsidRDefault="00312A3C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:rsidR="00312A3C" w:rsidRPr="003D497C" w:rsidRDefault="00312A3C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 w:rsidRPr="003D497C">
      <w:rPr>
        <w:rFonts w:ascii="Arial" w:hAnsi="Arial" w:cs="Arial"/>
      </w:rPr>
      <w:t>Tisková</w:t>
    </w:r>
    <w:proofErr w:type="spellEnd"/>
    <w:r w:rsidRPr="003D497C">
      <w:rPr>
        <w:rFonts w:ascii="Arial" w:hAnsi="Arial" w:cs="Arial"/>
      </w:rPr>
      <w:t xml:space="preserve"> </w:t>
    </w:r>
    <w:proofErr w:type="spellStart"/>
    <w:r w:rsidRPr="003D497C">
      <w:rPr>
        <w:rFonts w:ascii="Arial" w:hAnsi="Arial" w:cs="Arial"/>
      </w:rPr>
      <w:t>zpráva</w:t>
    </w:r>
    <w:proofErr w:type="spellEnd"/>
    <w:r w:rsidRPr="003D497C">
      <w:rPr>
        <w:rFonts w:ascii="Arial" w:hAnsi="Arial" w:cs="Arial"/>
      </w:rPr>
      <w:tab/>
    </w:r>
    <w:r w:rsidR="0073335F">
      <w:rPr>
        <w:rFonts w:ascii="Arial" w:hAnsi="Arial" w:cs="Arial"/>
      </w:rPr>
      <w:t>1</w:t>
    </w:r>
    <w:r w:rsidR="001A68CD">
      <w:rPr>
        <w:rFonts w:ascii="Arial" w:hAnsi="Arial" w:cs="Arial"/>
      </w:rPr>
      <w:t>8</w:t>
    </w:r>
    <w:r w:rsidR="0073335F">
      <w:rPr>
        <w:rFonts w:ascii="Arial" w:hAnsi="Arial" w:cs="Arial"/>
      </w:rPr>
      <w:t>/05/2015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218A"/>
    <w:multiLevelType w:val="hybridMultilevel"/>
    <w:tmpl w:val="E39E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72FE"/>
    <w:multiLevelType w:val="multilevel"/>
    <w:tmpl w:val="2ECCA122"/>
    <w:lvl w:ilvl="0">
      <w:start w:val="1"/>
      <w:numFmt w:val="decimal"/>
      <w:pStyle w:val="Nadpis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cs="Times New Roman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Nadpis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5"/>
  </w:num>
  <w:num w:numId="42">
    <w:abstractNumId w:val="4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E91"/>
    <w:rsid w:val="00006215"/>
    <w:rsid w:val="000178E5"/>
    <w:rsid w:val="000331C2"/>
    <w:rsid w:val="000424D0"/>
    <w:rsid w:val="0006322A"/>
    <w:rsid w:val="00081F6C"/>
    <w:rsid w:val="000C0196"/>
    <w:rsid w:val="000D25CC"/>
    <w:rsid w:val="00143433"/>
    <w:rsid w:val="001A68CD"/>
    <w:rsid w:val="001C221A"/>
    <w:rsid w:val="002301B5"/>
    <w:rsid w:val="00237420"/>
    <w:rsid w:val="00243CDA"/>
    <w:rsid w:val="002755D9"/>
    <w:rsid w:val="00284E3F"/>
    <w:rsid w:val="00287436"/>
    <w:rsid w:val="002B1179"/>
    <w:rsid w:val="002F4DAC"/>
    <w:rsid w:val="003037D8"/>
    <w:rsid w:val="00312A3C"/>
    <w:rsid w:val="00336C7A"/>
    <w:rsid w:val="00377D4F"/>
    <w:rsid w:val="003B146F"/>
    <w:rsid w:val="003B1B81"/>
    <w:rsid w:val="003D497C"/>
    <w:rsid w:val="003F1349"/>
    <w:rsid w:val="00413EA1"/>
    <w:rsid w:val="0042333B"/>
    <w:rsid w:val="004341DF"/>
    <w:rsid w:val="0044184E"/>
    <w:rsid w:val="004E4B72"/>
    <w:rsid w:val="004E5FFD"/>
    <w:rsid w:val="004E77D0"/>
    <w:rsid w:val="004F6C20"/>
    <w:rsid w:val="0055541D"/>
    <w:rsid w:val="00562501"/>
    <w:rsid w:val="005706EA"/>
    <w:rsid w:val="00577A9E"/>
    <w:rsid w:val="005A1834"/>
    <w:rsid w:val="005A5217"/>
    <w:rsid w:val="005A5297"/>
    <w:rsid w:val="005B30EE"/>
    <w:rsid w:val="005C0086"/>
    <w:rsid w:val="005E5E45"/>
    <w:rsid w:val="006069DC"/>
    <w:rsid w:val="006C4471"/>
    <w:rsid w:val="006E36E1"/>
    <w:rsid w:val="0073335F"/>
    <w:rsid w:val="007A0140"/>
    <w:rsid w:val="007A599C"/>
    <w:rsid w:val="007C1348"/>
    <w:rsid w:val="007F4A4F"/>
    <w:rsid w:val="00811752"/>
    <w:rsid w:val="00851924"/>
    <w:rsid w:val="00894301"/>
    <w:rsid w:val="00894BB5"/>
    <w:rsid w:val="008A25B4"/>
    <w:rsid w:val="008D422D"/>
    <w:rsid w:val="008F1F2A"/>
    <w:rsid w:val="00904142"/>
    <w:rsid w:val="00947D2F"/>
    <w:rsid w:val="009510E0"/>
    <w:rsid w:val="009655C1"/>
    <w:rsid w:val="009A43B0"/>
    <w:rsid w:val="009B69E4"/>
    <w:rsid w:val="00A272BD"/>
    <w:rsid w:val="00A5243A"/>
    <w:rsid w:val="00A64BD2"/>
    <w:rsid w:val="00AB0420"/>
    <w:rsid w:val="00AD0963"/>
    <w:rsid w:val="00B1365A"/>
    <w:rsid w:val="00B20E35"/>
    <w:rsid w:val="00B45ED3"/>
    <w:rsid w:val="00B7156E"/>
    <w:rsid w:val="00BB4A44"/>
    <w:rsid w:val="00C20C70"/>
    <w:rsid w:val="00C2525F"/>
    <w:rsid w:val="00C401FE"/>
    <w:rsid w:val="00C5055F"/>
    <w:rsid w:val="00C63CB0"/>
    <w:rsid w:val="00C70A20"/>
    <w:rsid w:val="00CF0282"/>
    <w:rsid w:val="00D0170D"/>
    <w:rsid w:val="00D06D78"/>
    <w:rsid w:val="00D13EBB"/>
    <w:rsid w:val="00D206B3"/>
    <w:rsid w:val="00D217F1"/>
    <w:rsid w:val="00D337AB"/>
    <w:rsid w:val="00D37F29"/>
    <w:rsid w:val="00D42ED1"/>
    <w:rsid w:val="00D51351"/>
    <w:rsid w:val="00D5290E"/>
    <w:rsid w:val="00D57BE6"/>
    <w:rsid w:val="00D70FC4"/>
    <w:rsid w:val="00DA75D2"/>
    <w:rsid w:val="00E400A9"/>
    <w:rsid w:val="00E45DAC"/>
    <w:rsid w:val="00E60E91"/>
    <w:rsid w:val="00E65D0B"/>
    <w:rsid w:val="00E958D8"/>
    <w:rsid w:val="00F22C5E"/>
    <w:rsid w:val="00F46513"/>
    <w:rsid w:val="00F5026D"/>
    <w:rsid w:val="00F677E0"/>
    <w:rsid w:val="00F739A5"/>
    <w:rsid w:val="00F863A8"/>
    <w:rsid w:val="00F9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4341DF"/>
    <w:rPr>
      <w:rFonts w:ascii="News Gothic" w:hAnsi="News Gothic"/>
      <w:sz w:val="20"/>
      <w:szCs w:val="20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4341DF"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Nadpis2">
    <w:name w:val="heading 2"/>
    <w:basedOn w:val="Nadpis1"/>
    <w:next w:val="Normln"/>
    <w:link w:val="Nadpis2Char"/>
    <w:uiPriority w:val="99"/>
    <w:qFormat/>
    <w:rsid w:val="004341DF"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Nadpis3">
    <w:name w:val="heading 3"/>
    <w:basedOn w:val="Nadpis2"/>
    <w:next w:val="Normln"/>
    <w:link w:val="Nadpis3Char"/>
    <w:uiPriority w:val="99"/>
    <w:qFormat/>
    <w:rsid w:val="004341DF"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Nadpis4">
    <w:name w:val="heading 4"/>
    <w:basedOn w:val="Nadpis3"/>
    <w:next w:val="Normln"/>
    <w:link w:val="Nadpis4Char"/>
    <w:uiPriority w:val="99"/>
    <w:qFormat/>
    <w:rsid w:val="004341DF"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Nadpis5">
    <w:name w:val="heading 5"/>
    <w:basedOn w:val="Nadpis4"/>
    <w:next w:val="Normln"/>
    <w:link w:val="Nadpis5Char"/>
    <w:uiPriority w:val="99"/>
    <w:qFormat/>
    <w:rsid w:val="004341DF"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Nadpis6">
    <w:name w:val="heading 6"/>
    <w:basedOn w:val="Nadpis5"/>
    <w:next w:val="Normln"/>
    <w:link w:val="Nadpis6Char"/>
    <w:uiPriority w:val="99"/>
    <w:qFormat/>
    <w:rsid w:val="004341DF"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Nadpis7">
    <w:name w:val="heading 7"/>
    <w:basedOn w:val="Normln"/>
    <w:next w:val="Normln"/>
    <w:link w:val="Nadpis7Char"/>
    <w:uiPriority w:val="99"/>
    <w:qFormat/>
    <w:rsid w:val="004341DF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341DF"/>
    <w:pPr>
      <w:keepNext/>
      <w:jc w:val="center"/>
      <w:outlineLvl w:val="7"/>
    </w:pPr>
    <w:rPr>
      <w:b/>
      <w:color w:val="00FFFF"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341DF"/>
    <w:pPr>
      <w:keepNext/>
      <w:ind w:right="2374"/>
      <w:outlineLvl w:val="8"/>
    </w:pPr>
    <w:rPr>
      <w:rFonts w:ascii="Arial MT" w:eastAsia="Arial MT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08D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08D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608D"/>
    <w:rPr>
      <w:rFonts w:asciiTheme="majorHAnsi" w:eastAsiaTheme="majorEastAsia" w:hAnsiTheme="majorHAnsi" w:cstheme="majorBidi"/>
      <w:b/>
      <w:bCs/>
      <w:sz w:val="26"/>
      <w:szCs w:val="26"/>
      <w:lang w:val="de-DE" w:eastAsia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608D"/>
    <w:rPr>
      <w:rFonts w:asciiTheme="minorHAnsi" w:eastAsiaTheme="minorEastAsia" w:hAnsiTheme="minorHAnsi" w:cstheme="minorBidi"/>
      <w:b/>
      <w:bCs/>
      <w:sz w:val="28"/>
      <w:szCs w:val="28"/>
      <w:lang w:val="de-DE" w:eastAsia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608D"/>
    <w:rPr>
      <w:rFonts w:asciiTheme="minorHAnsi" w:eastAsiaTheme="minorEastAsia" w:hAnsiTheme="minorHAnsi" w:cstheme="minorBidi"/>
      <w:b/>
      <w:bCs/>
      <w:i/>
      <w:iCs/>
      <w:sz w:val="26"/>
      <w:szCs w:val="26"/>
      <w:lang w:val="de-DE" w:eastAsia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608D"/>
    <w:rPr>
      <w:rFonts w:asciiTheme="minorHAnsi" w:eastAsiaTheme="minorEastAsia" w:hAnsiTheme="minorHAnsi" w:cstheme="minorBidi"/>
      <w:b/>
      <w:bCs/>
      <w:lang w:val="de-DE" w:eastAsia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608D"/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20E35"/>
    <w:rPr>
      <w:rFonts w:ascii="News Gothic" w:hAnsi="News Gothic" w:cs="Times New Roman"/>
      <w:b/>
      <w:color w:val="00FFFF"/>
      <w:sz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608D"/>
    <w:rPr>
      <w:rFonts w:asciiTheme="majorHAnsi" w:eastAsiaTheme="majorEastAsia" w:hAnsiTheme="majorHAnsi" w:cstheme="majorBidi"/>
      <w:lang w:val="de-DE" w:eastAsia="de-DE"/>
    </w:rPr>
  </w:style>
  <w:style w:type="paragraph" w:styleId="Zhlav">
    <w:name w:val="header"/>
    <w:basedOn w:val="Normln"/>
    <w:link w:val="ZhlavChar"/>
    <w:uiPriority w:val="99"/>
    <w:rsid w:val="004341DF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20E35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4341DF"/>
    <w:pPr>
      <w:tabs>
        <w:tab w:val="center" w:pos="4820"/>
        <w:tab w:val="right" w:pos="9639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1608D"/>
    <w:rPr>
      <w:rFonts w:ascii="News Gothic" w:hAnsi="News Gothic"/>
      <w:sz w:val="20"/>
      <w:szCs w:val="20"/>
      <w:lang w:val="de-DE" w:eastAsia="de-DE"/>
    </w:rPr>
  </w:style>
  <w:style w:type="paragraph" w:customStyle="1" w:styleId="Standard-Prsentation">
    <w:name w:val="Standard-Präsentation"/>
    <w:basedOn w:val="Normln"/>
    <w:uiPriority w:val="99"/>
    <w:rsid w:val="004341DF"/>
    <w:rPr>
      <w:sz w:val="28"/>
    </w:rPr>
  </w:style>
  <w:style w:type="paragraph" w:customStyle="1" w:styleId="Feldbezeichnung">
    <w:name w:val="Feldbezeichnung"/>
    <w:basedOn w:val="Zhlav"/>
    <w:uiPriority w:val="99"/>
    <w:rsid w:val="004341DF"/>
    <w:rPr>
      <w:sz w:val="18"/>
    </w:rPr>
  </w:style>
  <w:style w:type="character" w:styleId="slostrnky">
    <w:name w:val="page number"/>
    <w:basedOn w:val="Standardnpsmoodstavce"/>
    <w:uiPriority w:val="99"/>
    <w:rsid w:val="004341DF"/>
    <w:rPr>
      <w:rFonts w:ascii="News Gothic" w:hAnsi="News Gothic" w:cs="Times New Roman"/>
      <w:sz w:val="16"/>
    </w:rPr>
  </w:style>
  <w:style w:type="paragraph" w:customStyle="1" w:styleId="Firmenbezeichnung">
    <w:name w:val="Firmenbezeichnung"/>
    <w:basedOn w:val="Zhlav"/>
    <w:uiPriority w:val="99"/>
    <w:rsid w:val="004341DF"/>
    <w:pPr>
      <w:spacing w:before="57" w:after="567"/>
    </w:pPr>
  </w:style>
  <w:style w:type="paragraph" w:customStyle="1" w:styleId="Import-Font">
    <w:name w:val="Import-Font"/>
    <w:basedOn w:val="Zkladntext2"/>
    <w:uiPriority w:val="99"/>
    <w:rsid w:val="004341DF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ln"/>
    <w:uiPriority w:val="99"/>
    <w:rsid w:val="004341DF"/>
    <w:pPr>
      <w:numPr>
        <w:numId w:val="40"/>
      </w:numPr>
    </w:pPr>
  </w:style>
  <w:style w:type="paragraph" w:styleId="Zkladntext2">
    <w:name w:val="Body Text 2"/>
    <w:basedOn w:val="Normln"/>
    <w:link w:val="Zkladntext2Char"/>
    <w:uiPriority w:val="99"/>
    <w:rsid w:val="004341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1608D"/>
    <w:rPr>
      <w:rFonts w:ascii="News Gothic" w:hAnsi="News Gothic"/>
      <w:sz w:val="20"/>
      <w:szCs w:val="20"/>
      <w:lang w:val="de-DE" w:eastAsia="de-DE"/>
    </w:rPr>
  </w:style>
  <w:style w:type="paragraph" w:customStyle="1" w:styleId="Schild2">
    <w:name w:val="Schild 2"/>
    <w:basedOn w:val="Normln"/>
    <w:uiPriority w:val="99"/>
    <w:rsid w:val="004341DF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ln"/>
    <w:next w:val="Schild2"/>
    <w:autoRedefine/>
    <w:uiPriority w:val="99"/>
    <w:rsid w:val="004341DF"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uiPriority w:val="99"/>
    <w:rsid w:val="004341DF"/>
    <w:pPr>
      <w:spacing w:before="960" w:line="360" w:lineRule="auto"/>
    </w:pPr>
  </w:style>
  <w:style w:type="paragraph" w:customStyle="1" w:styleId="Schild2a">
    <w:name w:val="Schild 2a"/>
    <w:basedOn w:val="Schild2"/>
    <w:autoRedefine/>
    <w:uiPriority w:val="99"/>
    <w:rsid w:val="004341DF"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uiPriority w:val="99"/>
    <w:rsid w:val="004341DF"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ln"/>
    <w:autoRedefine/>
    <w:uiPriority w:val="99"/>
    <w:rsid w:val="004341DF"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ln"/>
    <w:next w:val="Presse-Standard"/>
    <w:uiPriority w:val="99"/>
    <w:rsid w:val="004341DF"/>
    <w:pPr>
      <w:spacing w:line="720" w:lineRule="auto"/>
      <w:jc w:val="both"/>
    </w:pPr>
    <w:rPr>
      <w:rFonts w:ascii="Arial MT" w:eastAsia="Arial MT" w:hAnsi="Times New Roman"/>
      <w:b/>
      <w:sz w:val="24"/>
    </w:rPr>
  </w:style>
  <w:style w:type="paragraph" w:customStyle="1" w:styleId="Presse-Information">
    <w:name w:val="Presse-Information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32"/>
    </w:rPr>
  </w:style>
  <w:style w:type="paragraph" w:customStyle="1" w:styleId="Presse-Fuzeile">
    <w:name w:val="Presse-Fußzeile"/>
    <w:basedOn w:val="Normln"/>
    <w:uiPriority w:val="99"/>
    <w:rsid w:val="004341DF"/>
    <w:pPr>
      <w:pBdr>
        <w:bottom w:val="single" w:sz="4" w:space="1" w:color="auto"/>
      </w:pBdr>
      <w:tabs>
        <w:tab w:val="right" w:pos="9072"/>
      </w:tabs>
    </w:pPr>
    <w:rPr>
      <w:rFonts w:ascii="Arial MT" w:eastAsia="Arial MT" w:hAnsi="Times New Roman"/>
      <w:sz w:val="14"/>
    </w:rPr>
  </w:style>
  <w:style w:type="paragraph" w:customStyle="1" w:styleId="Presse-Standard">
    <w:name w:val="Presse-Standard"/>
    <w:basedOn w:val="Normln"/>
    <w:uiPriority w:val="99"/>
    <w:rsid w:val="004341DF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ln"/>
    <w:next w:val="Presse-Titel"/>
    <w:uiPriority w:val="99"/>
    <w:rsid w:val="004341DF"/>
    <w:pPr>
      <w:spacing w:line="720" w:lineRule="auto"/>
      <w:jc w:val="both"/>
    </w:pPr>
    <w:rPr>
      <w:rFonts w:ascii="Arial MT" w:eastAsia="Arial MT" w:hAnsi="Times New Roman"/>
      <w:u w:val="single"/>
    </w:rPr>
  </w:style>
  <w:style w:type="character" w:styleId="Odkaznakoment">
    <w:name w:val="annotation reference"/>
    <w:basedOn w:val="Standardnpsmoodstavce"/>
    <w:uiPriority w:val="99"/>
    <w:semiHidden/>
    <w:rsid w:val="00434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341D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608D"/>
    <w:rPr>
      <w:rFonts w:ascii="News Gothic" w:hAnsi="News Gothic"/>
      <w:sz w:val="20"/>
      <w:szCs w:val="20"/>
      <w:lang w:val="de-DE" w:eastAsia="de-DE"/>
    </w:rPr>
  </w:style>
  <w:style w:type="character" w:styleId="Hypertextovodkaz">
    <w:name w:val="Hyperlink"/>
    <w:basedOn w:val="Standardnpsmoodstavce"/>
    <w:uiPriority w:val="99"/>
    <w:rsid w:val="004341DF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1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08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341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8D"/>
    <w:rPr>
      <w:sz w:val="0"/>
      <w:szCs w:val="0"/>
      <w:lang w:val="de-DE" w:eastAsia="de-DE"/>
    </w:rPr>
  </w:style>
  <w:style w:type="character" w:styleId="Sledovanodkaz">
    <w:name w:val="FollowedHyperlink"/>
    <w:basedOn w:val="Standardnpsmoodstavce"/>
    <w:uiPriority w:val="99"/>
    <w:rsid w:val="004341D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624</Words>
  <Characters>3549</Characters>
  <Application>Microsoft Office Word</Application>
  <DocSecurity>0</DocSecurity>
  <Lines>29</Lines>
  <Paragraphs>8</Paragraphs>
  <ScaleCrop>false</ScaleCrop>
  <Manager>Sylvia Stadelmann</Manager>
  <Company>Dr. Ing. h.c. F. Porsche Aktiengesellschaft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Kunze, Lukas, Porsche AG</dc:creator>
  <cp:keywords>Öffentlichkeitsarbeit</cp:keywords>
  <cp:lastModifiedBy>Bandova</cp:lastModifiedBy>
  <cp:revision>5</cp:revision>
  <cp:lastPrinted>2015-03-05T10:03:00Z</cp:lastPrinted>
  <dcterms:created xsi:type="dcterms:W3CDTF">2015-05-15T12:27:00Z</dcterms:created>
  <dcterms:modified xsi:type="dcterms:W3CDTF">2015-05-15T12:37:00Z</dcterms:modified>
  <cp:category>Formulare</cp:category>
</cp:coreProperties>
</file>