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E1" w:rsidRPr="00B34579" w:rsidRDefault="004B58E1" w:rsidP="004B58E1">
      <w:pPr>
        <w:pStyle w:val="Presse-Untertitel"/>
        <w:spacing w:line="600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lang w:val="cs-CZ"/>
        </w:rPr>
        <w:t>Porsche Platin</w:t>
      </w:r>
      <w:r w:rsidRPr="00B34579">
        <w:rPr>
          <w:rFonts w:ascii="Arial" w:hAnsi="Arial" w:cs="Arial"/>
          <w:noProof/>
          <w:lang w:val="cs-CZ"/>
        </w:rPr>
        <w:t xml:space="preserve">um GT3 </w:t>
      </w:r>
      <w:r w:rsidR="003B5DC2">
        <w:rPr>
          <w:rFonts w:ascii="Arial" w:hAnsi="Arial" w:cs="Arial"/>
          <w:noProof/>
          <w:lang w:val="cs-CZ"/>
        </w:rPr>
        <w:t xml:space="preserve">Cup </w:t>
      </w:r>
      <w:r w:rsidRPr="00B34579">
        <w:rPr>
          <w:rFonts w:ascii="Arial" w:hAnsi="Arial" w:cs="Arial"/>
          <w:noProof/>
          <w:lang w:val="cs-CZ"/>
        </w:rPr>
        <w:t>Challenge Central Europe</w:t>
      </w:r>
    </w:p>
    <w:p w:rsidR="004B58E1" w:rsidRPr="004B58E1" w:rsidRDefault="004B58E1" w:rsidP="004B58E1">
      <w:pPr>
        <w:pStyle w:val="Presse-Titel"/>
        <w:spacing w:line="600" w:lineRule="auto"/>
        <w:rPr>
          <w:rFonts w:ascii="Arial" w:hAnsi="Arial" w:cs="Arial"/>
        </w:rPr>
      </w:pPr>
      <w:proofErr w:type="spellStart"/>
      <w:r w:rsidRPr="004B58E1">
        <w:rPr>
          <w:rFonts w:ascii="Arial" w:hAnsi="Arial" w:cs="Arial"/>
        </w:rPr>
        <w:t>Pannonia</w:t>
      </w:r>
      <w:proofErr w:type="spellEnd"/>
      <w:r w:rsidRPr="004B58E1">
        <w:rPr>
          <w:rFonts w:ascii="Arial" w:hAnsi="Arial" w:cs="Arial"/>
        </w:rPr>
        <w:t xml:space="preserve"> Ring </w:t>
      </w:r>
      <w:proofErr w:type="spellStart"/>
      <w:r w:rsidRPr="004B58E1">
        <w:rPr>
          <w:rFonts w:ascii="Arial" w:hAnsi="Arial" w:cs="Arial"/>
        </w:rPr>
        <w:t>podruhé</w:t>
      </w:r>
      <w:proofErr w:type="spellEnd"/>
    </w:p>
    <w:p w:rsidR="004F6C20" w:rsidRPr="00143433" w:rsidRDefault="004F6C20">
      <w:pPr>
        <w:pStyle w:val="Presse-Titel"/>
        <w:spacing w:line="600" w:lineRule="auto"/>
        <w:rPr>
          <w:rFonts w:ascii="Arial" w:hAnsi="Arial" w:cs="Arial"/>
        </w:rPr>
      </w:pPr>
    </w:p>
    <w:p w:rsidR="004B58E1" w:rsidRPr="004B58E1" w:rsidRDefault="00F22C5E" w:rsidP="004B58E1">
      <w:pPr>
        <w:pStyle w:val="Presse-Standard"/>
        <w:rPr>
          <w:b/>
          <w:lang w:val="cs-CZ"/>
        </w:rPr>
      </w:pPr>
      <w:r>
        <w:rPr>
          <w:b/>
        </w:rPr>
        <w:t>Praha</w:t>
      </w:r>
      <w:r w:rsidR="004F6C20" w:rsidRPr="00143433">
        <w:rPr>
          <w:b/>
        </w:rPr>
        <w:t>.</w:t>
      </w:r>
      <w:r w:rsidR="004F6C20" w:rsidRPr="00143433">
        <w:rPr>
          <w:bCs w:val="0"/>
        </w:rPr>
        <w:t xml:space="preserve"> </w:t>
      </w:r>
      <w:r w:rsidR="004B58E1" w:rsidRPr="004B58E1">
        <w:rPr>
          <w:lang w:val="cs-CZ"/>
        </w:rPr>
        <w:t xml:space="preserve">Na přelomu července a srpna se na okruhu </w:t>
      </w:r>
      <w:proofErr w:type="spellStart"/>
      <w:r w:rsidR="004B58E1" w:rsidRPr="004B58E1">
        <w:rPr>
          <w:lang w:val="cs-CZ"/>
        </w:rPr>
        <w:t>Pannonia</w:t>
      </w:r>
      <w:proofErr w:type="spellEnd"/>
      <w:r w:rsidR="004B58E1" w:rsidRPr="004B58E1">
        <w:rPr>
          <w:lang w:val="cs-CZ"/>
        </w:rPr>
        <w:t xml:space="preserve"> Ring pojede třetí kolo středoevropského šampionátu Porsche </w:t>
      </w:r>
      <w:proofErr w:type="spellStart"/>
      <w:r w:rsidR="004B58E1" w:rsidRPr="004B58E1">
        <w:rPr>
          <w:lang w:val="cs-CZ"/>
        </w:rPr>
        <w:t>Platinum</w:t>
      </w:r>
      <w:proofErr w:type="spellEnd"/>
      <w:r w:rsidR="004B58E1" w:rsidRPr="004B58E1">
        <w:rPr>
          <w:lang w:val="cs-CZ"/>
        </w:rPr>
        <w:t xml:space="preserve"> GT3 </w:t>
      </w:r>
      <w:proofErr w:type="spellStart"/>
      <w:r w:rsidR="004B58E1" w:rsidRPr="004B58E1">
        <w:rPr>
          <w:lang w:val="cs-CZ"/>
        </w:rPr>
        <w:t>Cup</w:t>
      </w:r>
      <w:proofErr w:type="spellEnd"/>
      <w:r w:rsidR="004B58E1" w:rsidRPr="004B58E1">
        <w:rPr>
          <w:lang w:val="cs-CZ"/>
        </w:rPr>
        <w:t xml:space="preserve"> </w:t>
      </w:r>
      <w:proofErr w:type="spellStart"/>
      <w:r w:rsidR="004B58E1" w:rsidRPr="004B58E1">
        <w:rPr>
          <w:lang w:val="cs-CZ"/>
        </w:rPr>
        <w:t>Challenge</w:t>
      </w:r>
      <w:proofErr w:type="spellEnd"/>
      <w:r w:rsidR="004B58E1" w:rsidRPr="004B58E1">
        <w:rPr>
          <w:lang w:val="cs-CZ"/>
        </w:rPr>
        <w:t xml:space="preserve">. Pro jezdce závodních strojů Porsche 911 GT3 </w:t>
      </w:r>
      <w:proofErr w:type="spellStart"/>
      <w:r w:rsidR="004B58E1" w:rsidRPr="004B58E1">
        <w:rPr>
          <w:lang w:val="cs-CZ"/>
        </w:rPr>
        <w:t>Cup</w:t>
      </w:r>
      <w:proofErr w:type="spellEnd"/>
      <w:r w:rsidR="004B58E1" w:rsidRPr="004B58E1">
        <w:rPr>
          <w:lang w:val="cs-CZ"/>
        </w:rPr>
        <w:t xml:space="preserve"> jde o druhou šanci změřit své síly na maďa</w:t>
      </w:r>
      <w:r w:rsidR="004B58E1" w:rsidRPr="004B58E1">
        <w:rPr>
          <w:lang w:val="cs-CZ"/>
        </w:rPr>
        <w:t>r</w:t>
      </w:r>
      <w:r w:rsidR="004B58E1" w:rsidRPr="004B58E1">
        <w:rPr>
          <w:lang w:val="cs-CZ"/>
        </w:rPr>
        <w:t>ském okruhu, který na začátku června ve druhém kole nahradil okruh v polské P</w:t>
      </w:r>
      <w:r w:rsidR="004B58E1" w:rsidRPr="004B58E1">
        <w:rPr>
          <w:lang w:val="cs-CZ"/>
        </w:rPr>
        <w:t>o</w:t>
      </w:r>
      <w:r w:rsidR="004B58E1" w:rsidRPr="004B58E1">
        <w:rPr>
          <w:lang w:val="cs-CZ"/>
        </w:rPr>
        <w:t xml:space="preserve">znani.   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lang w:val="cs-CZ"/>
        </w:rPr>
        <w:t xml:space="preserve">Okruh se nachází ve městě </w:t>
      </w:r>
      <w:proofErr w:type="spellStart"/>
      <w:r w:rsidRPr="004B58E1">
        <w:rPr>
          <w:lang w:val="cs-CZ"/>
        </w:rPr>
        <w:t>Ostffyasszonyfa</w:t>
      </w:r>
      <w:proofErr w:type="spellEnd"/>
      <w:r w:rsidRPr="004B58E1">
        <w:rPr>
          <w:lang w:val="cs-CZ"/>
        </w:rPr>
        <w:t>, na délku měří 4740 metrů a má 18 z</w:t>
      </w:r>
      <w:r w:rsidRPr="004B58E1">
        <w:rPr>
          <w:lang w:val="cs-CZ"/>
        </w:rPr>
        <w:t>a</w:t>
      </w:r>
      <w:r w:rsidRPr="004B58E1">
        <w:rPr>
          <w:lang w:val="cs-CZ"/>
        </w:rPr>
        <w:t>táček. Rychlé oblouky neodpouštějí žádné chyby, což v průběhu třetího kola šampi</w:t>
      </w:r>
      <w:r w:rsidRPr="004B58E1">
        <w:rPr>
          <w:lang w:val="cs-CZ"/>
        </w:rPr>
        <w:t>o</w:t>
      </w:r>
      <w:r w:rsidRPr="004B58E1">
        <w:rPr>
          <w:lang w:val="cs-CZ"/>
        </w:rPr>
        <w:t xml:space="preserve">nátu Porsche </w:t>
      </w:r>
      <w:proofErr w:type="spellStart"/>
      <w:r w:rsidRPr="004B58E1">
        <w:rPr>
          <w:lang w:val="cs-CZ"/>
        </w:rPr>
        <w:t>Platinum</w:t>
      </w:r>
      <w:proofErr w:type="spellEnd"/>
      <w:r w:rsidRPr="004B58E1">
        <w:rPr>
          <w:lang w:val="cs-CZ"/>
        </w:rPr>
        <w:t xml:space="preserve"> GT3 </w:t>
      </w:r>
      <w:proofErr w:type="spellStart"/>
      <w:r w:rsidRPr="004B58E1">
        <w:rPr>
          <w:lang w:val="cs-CZ"/>
        </w:rPr>
        <w:t>Cup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Challenge</w:t>
      </w:r>
      <w:proofErr w:type="spellEnd"/>
      <w:r w:rsidRPr="004B58E1">
        <w:rPr>
          <w:lang w:val="cs-CZ"/>
        </w:rPr>
        <w:t xml:space="preserve"> znamená pro jezdce nutnost maximáln</w:t>
      </w:r>
      <w:r w:rsidRPr="004B58E1">
        <w:rPr>
          <w:lang w:val="cs-CZ"/>
        </w:rPr>
        <w:t>í</w:t>
      </w:r>
      <w:r w:rsidRPr="004B58E1">
        <w:rPr>
          <w:lang w:val="cs-CZ"/>
        </w:rPr>
        <w:t>ho nasazení. Jelikož většina z nich už okruh dobře zná, o vítězství mohou rozhod</w:t>
      </w:r>
      <w:r w:rsidRPr="004B58E1">
        <w:rPr>
          <w:lang w:val="cs-CZ"/>
        </w:rPr>
        <w:t>o</w:t>
      </w:r>
      <w:r w:rsidRPr="004B58E1">
        <w:rPr>
          <w:lang w:val="cs-CZ"/>
        </w:rPr>
        <w:t xml:space="preserve">vat zlomky sekund. 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lang w:val="cs-CZ"/>
        </w:rPr>
        <w:t>Ve zdolávání nástrah okruhu budou závodníkům následující víkend pomáhat pne</w:t>
      </w:r>
      <w:r w:rsidRPr="004B58E1">
        <w:rPr>
          <w:lang w:val="cs-CZ"/>
        </w:rPr>
        <w:t>u</w:t>
      </w:r>
      <w:r w:rsidRPr="004B58E1">
        <w:rPr>
          <w:lang w:val="cs-CZ"/>
        </w:rPr>
        <w:t xml:space="preserve">matiky značky </w:t>
      </w:r>
      <w:proofErr w:type="spellStart"/>
      <w:r w:rsidRPr="004B58E1">
        <w:rPr>
          <w:lang w:val="cs-CZ"/>
        </w:rPr>
        <w:t>Michelin</w:t>
      </w:r>
      <w:proofErr w:type="spellEnd"/>
      <w:r w:rsidRPr="004B58E1">
        <w:rPr>
          <w:lang w:val="cs-CZ"/>
        </w:rPr>
        <w:t xml:space="preserve">, která je exkluzivním dodavatelem pro závody v regionu střední Evropy. Porsche spolupořádá šampionát ve spolupráci se společností </w:t>
      </w:r>
      <w:proofErr w:type="spellStart"/>
      <w:r w:rsidRPr="004B58E1">
        <w:rPr>
          <w:lang w:val="cs-CZ"/>
        </w:rPr>
        <w:t>Orlen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Oil</w:t>
      </w:r>
      <w:proofErr w:type="spellEnd"/>
      <w:r w:rsidRPr="004B58E1">
        <w:rPr>
          <w:lang w:val="cs-CZ"/>
        </w:rPr>
        <w:t xml:space="preserve">, pro niž je středoevropský šampionát Porsche </w:t>
      </w:r>
      <w:proofErr w:type="spellStart"/>
      <w:r w:rsidRPr="004B58E1">
        <w:rPr>
          <w:lang w:val="cs-CZ"/>
        </w:rPr>
        <w:t>Platinum</w:t>
      </w:r>
      <w:proofErr w:type="spellEnd"/>
      <w:r w:rsidRPr="004B58E1">
        <w:rPr>
          <w:lang w:val="cs-CZ"/>
        </w:rPr>
        <w:t xml:space="preserve"> GT3 </w:t>
      </w:r>
      <w:proofErr w:type="spellStart"/>
      <w:r w:rsidRPr="004B58E1">
        <w:rPr>
          <w:lang w:val="cs-CZ"/>
        </w:rPr>
        <w:t>Cup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Challenge</w:t>
      </w:r>
      <w:proofErr w:type="spellEnd"/>
      <w:r w:rsidRPr="004B58E1">
        <w:rPr>
          <w:lang w:val="cs-CZ"/>
        </w:rPr>
        <w:t xml:space="preserve"> vyn</w:t>
      </w:r>
      <w:r w:rsidRPr="004B58E1">
        <w:rPr>
          <w:lang w:val="cs-CZ"/>
        </w:rPr>
        <w:t>i</w:t>
      </w:r>
      <w:r w:rsidRPr="004B58E1">
        <w:rPr>
          <w:lang w:val="cs-CZ"/>
        </w:rPr>
        <w:t>kající příležitostí, jak otestovat vlastní oleje a vyvíjet potřebnou technologii v náročných podmínkách.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lang w:val="cs-CZ"/>
        </w:rPr>
        <w:lastRenderedPageBreak/>
        <w:t xml:space="preserve">Po dvou odjetých kolech je v čele průběžného pořadí </w:t>
      </w:r>
      <w:proofErr w:type="spellStart"/>
      <w:r w:rsidRPr="004B58E1">
        <w:rPr>
          <w:lang w:val="cs-CZ"/>
        </w:rPr>
        <w:t>Grzegorz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Moczulski</w:t>
      </w:r>
      <w:proofErr w:type="spellEnd"/>
      <w:r w:rsidRPr="004B58E1">
        <w:rPr>
          <w:lang w:val="cs-CZ"/>
        </w:rPr>
        <w:t xml:space="preserve"> s jedním vítězstvím a čtyřbodovým náskokem před </w:t>
      </w:r>
      <w:proofErr w:type="spellStart"/>
      <w:r w:rsidRPr="004B58E1">
        <w:rPr>
          <w:lang w:val="cs-CZ"/>
        </w:rPr>
        <w:t>Marcinem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Jedlińskim</w:t>
      </w:r>
      <w:proofErr w:type="spellEnd"/>
      <w:r w:rsidRPr="004B58E1">
        <w:rPr>
          <w:lang w:val="cs-CZ"/>
        </w:rPr>
        <w:t xml:space="preserve">. Trojici nejlepších doplňuje </w:t>
      </w:r>
      <w:proofErr w:type="spellStart"/>
      <w:r w:rsidRPr="004B58E1">
        <w:rPr>
          <w:lang w:val="cs-CZ"/>
        </w:rPr>
        <w:t>Rafał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Mikrut</w:t>
      </w:r>
      <w:proofErr w:type="spellEnd"/>
      <w:r w:rsidRPr="004B58E1">
        <w:rPr>
          <w:lang w:val="cs-CZ"/>
        </w:rPr>
        <w:t xml:space="preserve"> s devítibodovou ztrátou na vedoucího jezdce. Druhý závod šampionátu Porsche </w:t>
      </w:r>
      <w:proofErr w:type="spellStart"/>
      <w:r w:rsidRPr="004B58E1">
        <w:rPr>
          <w:lang w:val="cs-CZ"/>
        </w:rPr>
        <w:t>Platinum</w:t>
      </w:r>
      <w:proofErr w:type="spellEnd"/>
      <w:r w:rsidRPr="004B58E1">
        <w:rPr>
          <w:lang w:val="cs-CZ"/>
        </w:rPr>
        <w:t xml:space="preserve"> GT3 CCCE na okruhu </w:t>
      </w:r>
      <w:proofErr w:type="spellStart"/>
      <w:r w:rsidRPr="004B58E1">
        <w:rPr>
          <w:lang w:val="cs-CZ"/>
        </w:rPr>
        <w:t>Pannonia</w:t>
      </w:r>
      <w:proofErr w:type="spellEnd"/>
      <w:r w:rsidRPr="004B58E1">
        <w:rPr>
          <w:lang w:val="cs-CZ"/>
        </w:rPr>
        <w:t xml:space="preserve"> Ring bude pro jezdce o něco klidnější, protože tentokrát budou tréninky, kvalifikace a oba závody rozloženy do tří dnů. Tréninky se uskuteční v pátek 31. července, druhý den se stroje na trať vrátí při kvalifikačních jízdách, první závod a finále se pojede v neděli 2. srpna.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b/>
          <w:lang w:val="cs-CZ"/>
        </w:rPr>
      </w:pPr>
      <w:r w:rsidRPr="004B58E1">
        <w:rPr>
          <w:b/>
          <w:lang w:val="cs-CZ"/>
        </w:rPr>
        <w:t xml:space="preserve">Vyjádření pilotů před třetím kolem středoevropského šampionátu Porsche </w:t>
      </w:r>
      <w:proofErr w:type="spellStart"/>
      <w:r w:rsidRPr="004B58E1">
        <w:rPr>
          <w:b/>
          <w:lang w:val="cs-CZ"/>
        </w:rPr>
        <w:t>Pl</w:t>
      </w:r>
      <w:r w:rsidRPr="004B58E1">
        <w:rPr>
          <w:b/>
          <w:lang w:val="cs-CZ"/>
        </w:rPr>
        <w:t>a</w:t>
      </w:r>
      <w:r w:rsidRPr="004B58E1">
        <w:rPr>
          <w:b/>
          <w:lang w:val="cs-CZ"/>
        </w:rPr>
        <w:t>tinum</w:t>
      </w:r>
      <w:proofErr w:type="spellEnd"/>
      <w:r w:rsidRPr="004B58E1">
        <w:rPr>
          <w:b/>
          <w:lang w:val="cs-CZ"/>
        </w:rPr>
        <w:t xml:space="preserve"> GT3 </w:t>
      </w:r>
      <w:proofErr w:type="spellStart"/>
      <w:r w:rsidRPr="004B58E1">
        <w:rPr>
          <w:b/>
          <w:lang w:val="cs-CZ"/>
        </w:rPr>
        <w:t>Cup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Challenge</w:t>
      </w:r>
      <w:proofErr w:type="spellEnd"/>
      <w:r w:rsidRPr="004B58E1">
        <w:rPr>
          <w:b/>
          <w:lang w:val="cs-CZ"/>
        </w:rPr>
        <w:t>:</w:t>
      </w:r>
    </w:p>
    <w:p w:rsidR="004B58E1" w:rsidRPr="004B58E1" w:rsidRDefault="004B58E1" w:rsidP="004B58E1">
      <w:pPr>
        <w:pStyle w:val="Presse-Standard"/>
        <w:rPr>
          <w:b/>
          <w:lang w:val="cs-CZ"/>
        </w:rPr>
      </w:pP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b/>
          <w:lang w:val="cs-CZ"/>
        </w:rPr>
        <w:t xml:space="preserve">Robert </w:t>
      </w:r>
      <w:proofErr w:type="spellStart"/>
      <w:r w:rsidRPr="004B58E1">
        <w:rPr>
          <w:b/>
          <w:lang w:val="cs-CZ"/>
        </w:rPr>
        <w:t>Kępka</w:t>
      </w:r>
      <w:proofErr w:type="spellEnd"/>
      <w:r w:rsidRPr="004B58E1">
        <w:rPr>
          <w:b/>
          <w:lang w:val="cs-CZ"/>
        </w:rPr>
        <w:t>:</w:t>
      </w:r>
      <w:r w:rsidRPr="004B58E1">
        <w:rPr>
          <w:lang w:val="cs-CZ"/>
        </w:rPr>
        <w:t xml:space="preserve"> </w:t>
      </w:r>
      <w:r w:rsidRPr="004B58E1">
        <w:rPr>
          <w:i/>
          <w:lang w:val="cs-CZ"/>
        </w:rPr>
        <w:t xml:space="preserve">- </w:t>
      </w:r>
      <w:proofErr w:type="gramStart"/>
      <w:r w:rsidRPr="004B58E1">
        <w:rPr>
          <w:i/>
          <w:lang w:val="cs-CZ"/>
        </w:rPr>
        <w:t>Máme</w:t>
      </w:r>
      <w:proofErr w:type="gramEnd"/>
      <w:r w:rsidRPr="004B58E1">
        <w:rPr>
          <w:i/>
          <w:lang w:val="cs-CZ"/>
        </w:rPr>
        <w:t xml:space="preserve"> před sebou další závod na okruhu </w:t>
      </w:r>
      <w:proofErr w:type="spellStart"/>
      <w:r w:rsidRPr="004B58E1">
        <w:rPr>
          <w:i/>
          <w:lang w:val="cs-CZ"/>
        </w:rPr>
        <w:t>Pannonia</w:t>
      </w:r>
      <w:proofErr w:type="spellEnd"/>
      <w:r w:rsidRPr="004B58E1">
        <w:rPr>
          <w:i/>
          <w:lang w:val="cs-CZ"/>
        </w:rPr>
        <w:t xml:space="preserve"> </w:t>
      </w:r>
      <w:proofErr w:type="gramStart"/>
      <w:r w:rsidRPr="004B58E1">
        <w:rPr>
          <w:i/>
          <w:lang w:val="cs-CZ"/>
        </w:rPr>
        <w:t>Ring</w:t>
      </w:r>
      <w:proofErr w:type="gramEnd"/>
      <w:r w:rsidRPr="004B58E1">
        <w:rPr>
          <w:i/>
          <w:lang w:val="cs-CZ"/>
        </w:rPr>
        <w:t xml:space="preserve"> a tentokrát počítám s lepším výsledkem. Doufám, že zužitkuji zkušenosti z předchozího kola. Maďarský okruh je náročný a poměrně svébytný. Asfalt je hodně hrubý, což způs</w:t>
      </w:r>
      <w:r w:rsidRPr="004B58E1">
        <w:rPr>
          <w:i/>
          <w:lang w:val="cs-CZ"/>
        </w:rPr>
        <w:t>o</w:t>
      </w:r>
      <w:r w:rsidRPr="004B58E1">
        <w:rPr>
          <w:i/>
          <w:lang w:val="cs-CZ"/>
        </w:rPr>
        <w:t>buje nadměrné opotřebení pneumatik. Pokud se k nim nebudete na začátku závodu chovat ohleduplně, na jeho konci můžete mít problémy.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i/>
          <w:lang w:val="cs-CZ"/>
        </w:rPr>
      </w:pPr>
      <w:r w:rsidRPr="004B58E1">
        <w:rPr>
          <w:b/>
          <w:lang w:val="cs-CZ"/>
        </w:rPr>
        <w:t xml:space="preserve">Dominik </w:t>
      </w:r>
      <w:proofErr w:type="spellStart"/>
      <w:r w:rsidRPr="004B58E1">
        <w:rPr>
          <w:b/>
          <w:lang w:val="cs-CZ"/>
        </w:rPr>
        <w:t>Kotarba</w:t>
      </w:r>
      <w:proofErr w:type="spellEnd"/>
      <w:r w:rsidRPr="004B58E1">
        <w:rPr>
          <w:b/>
          <w:lang w:val="cs-CZ"/>
        </w:rPr>
        <w:t>-</w:t>
      </w:r>
      <w:proofErr w:type="spellStart"/>
      <w:r w:rsidRPr="004B58E1">
        <w:rPr>
          <w:b/>
          <w:lang w:val="cs-CZ"/>
        </w:rPr>
        <w:t>Majkutewicz</w:t>
      </w:r>
      <w:proofErr w:type="spellEnd"/>
      <w:r w:rsidRPr="004B58E1">
        <w:rPr>
          <w:b/>
          <w:lang w:val="cs-CZ"/>
        </w:rPr>
        <w:t>:</w:t>
      </w:r>
      <w:r w:rsidRPr="004B58E1">
        <w:rPr>
          <w:lang w:val="cs-CZ"/>
        </w:rPr>
        <w:t xml:space="preserve"> </w:t>
      </w:r>
      <w:r w:rsidRPr="004B58E1">
        <w:rPr>
          <w:i/>
          <w:lang w:val="cs-CZ"/>
        </w:rPr>
        <w:t>- Po několika letech strávených v méně prestižních závodech jsem přešel k Porsche. Maďarský závod tedy bude v tomto šampionátu mým debutem, ačkoliv závodní 911 GT3 jsem měl možnost pilotovat během polsk</w:t>
      </w:r>
      <w:r w:rsidRPr="004B58E1">
        <w:rPr>
          <w:i/>
          <w:lang w:val="cs-CZ"/>
        </w:rPr>
        <w:t>é</w:t>
      </w:r>
      <w:r w:rsidRPr="004B58E1">
        <w:rPr>
          <w:i/>
          <w:lang w:val="cs-CZ"/>
        </w:rPr>
        <w:t xml:space="preserve">ho šampionátu v Poznani, kde naše první setkání proběhlo poměrně dobře. Jsem si jist, že závod na okruhu </w:t>
      </w:r>
      <w:proofErr w:type="spellStart"/>
      <w:r w:rsidRPr="004B58E1">
        <w:rPr>
          <w:i/>
          <w:lang w:val="cs-CZ"/>
        </w:rPr>
        <w:t>Pannonia</w:t>
      </w:r>
      <w:proofErr w:type="spellEnd"/>
      <w:r w:rsidRPr="004B58E1">
        <w:rPr>
          <w:i/>
          <w:lang w:val="cs-CZ"/>
        </w:rPr>
        <w:t xml:space="preserve"> Ring nebude jednoduchý, protože všichni dobře znají závodní stopu z minulého kola, nicméně se budu snažit auto a okruh poznat co nejlépe.</w:t>
      </w:r>
    </w:p>
    <w:p w:rsidR="004B58E1" w:rsidRPr="004B58E1" w:rsidRDefault="004B58E1" w:rsidP="004B58E1">
      <w:pPr>
        <w:pStyle w:val="Presse-Standard"/>
        <w:rPr>
          <w:i/>
          <w:lang w:val="cs-CZ"/>
        </w:rPr>
      </w:pPr>
    </w:p>
    <w:p w:rsidR="004B58E1" w:rsidRPr="004B58E1" w:rsidRDefault="004B58E1" w:rsidP="004B58E1">
      <w:pPr>
        <w:pStyle w:val="Presse-Standard"/>
        <w:rPr>
          <w:i/>
          <w:lang w:val="cs-CZ"/>
        </w:rPr>
      </w:pPr>
      <w:proofErr w:type="spellStart"/>
      <w:r w:rsidRPr="004B58E1">
        <w:rPr>
          <w:b/>
          <w:lang w:val="cs-CZ"/>
        </w:rPr>
        <w:t>Stanisław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Jedliński</w:t>
      </w:r>
      <w:proofErr w:type="spellEnd"/>
      <w:r w:rsidRPr="004B58E1">
        <w:rPr>
          <w:b/>
          <w:lang w:val="cs-CZ"/>
        </w:rPr>
        <w:t xml:space="preserve">: </w:t>
      </w:r>
      <w:r w:rsidRPr="004B58E1">
        <w:rPr>
          <w:lang w:val="cs-CZ"/>
        </w:rPr>
        <w:t xml:space="preserve">- </w:t>
      </w:r>
      <w:r w:rsidRPr="004B58E1">
        <w:rPr>
          <w:i/>
          <w:lang w:val="cs-CZ"/>
        </w:rPr>
        <w:t>Jsem připraven na boj a doba mezi závody pro mě nebyla časem odpočinku a relaxace. Na tenhle závod jsem se dobře připravoval. Znám te</w:t>
      </w:r>
      <w:r w:rsidRPr="004B58E1">
        <w:rPr>
          <w:i/>
          <w:lang w:val="cs-CZ"/>
        </w:rPr>
        <w:t>n</w:t>
      </w:r>
      <w:r w:rsidRPr="004B58E1">
        <w:rPr>
          <w:i/>
          <w:lang w:val="cs-CZ"/>
        </w:rPr>
        <w:t>to obtížný a technicky náročný okruh celkem dobře a v průběhu nadcházejícího v</w:t>
      </w:r>
      <w:r w:rsidRPr="004B58E1">
        <w:rPr>
          <w:i/>
          <w:lang w:val="cs-CZ"/>
        </w:rPr>
        <w:t>í</w:t>
      </w:r>
      <w:r w:rsidRPr="004B58E1">
        <w:rPr>
          <w:i/>
          <w:lang w:val="cs-CZ"/>
        </w:rPr>
        <w:t>kendu v Maďarsku se budu snažit ze sebe dostat to nejlepší.</w:t>
      </w:r>
    </w:p>
    <w:p w:rsidR="004B58E1" w:rsidRPr="004B58E1" w:rsidRDefault="004B58E1" w:rsidP="004B58E1">
      <w:pPr>
        <w:pStyle w:val="Presse-Standard"/>
        <w:rPr>
          <w:i/>
          <w:lang w:val="cs-CZ"/>
        </w:rPr>
      </w:pPr>
    </w:p>
    <w:p w:rsidR="004B58E1" w:rsidRPr="004B58E1" w:rsidRDefault="004B58E1" w:rsidP="004B58E1">
      <w:pPr>
        <w:pStyle w:val="Presse-Standard"/>
        <w:rPr>
          <w:i/>
          <w:lang w:val="cs-CZ"/>
        </w:rPr>
      </w:pPr>
      <w:proofErr w:type="spellStart"/>
      <w:r w:rsidRPr="004B58E1">
        <w:rPr>
          <w:b/>
          <w:lang w:val="cs-CZ"/>
        </w:rPr>
        <w:t>Rafał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Mikrut</w:t>
      </w:r>
      <w:proofErr w:type="spellEnd"/>
      <w:r w:rsidRPr="004B58E1">
        <w:rPr>
          <w:b/>
          <w:lang w:val="cs-CZ"/>
        </w:rPr>
        <w:t xml:space="preserve">: </w:t>
      </w:r>
      <w:r w:rsidRPr="004B58E1">
        <w:rPr>
          <w:i/>
          <w:lang w:val="cs-CZ"/>
        </w:rPr>
        <w:t xml:space="preserve">- Tohle bude na maďarském okruhu </w:t>
      </w:r>
      <w:proofErr w:type="spellStart"/>
      <w:r w:rsidRPr="004B58E1">
        <w:rPr>
          <w:i/>
          <w:lang w:val="cs-CZ"/>
        </w:rPr>
        <w:t>Pannonia</w:t>
      </w:r>
      <w:proofErr w:type="spellEnd"/>
      <w:r w:rsidRPr="004B58E1">
        <w:rPr>
          <w:i/>
          <w:lang w:val="cs-CZ"/>
        </w:rPr>
        <w:t xml:space="preserve"> Ring můj druhý závod v řadě a doufám, že zopakuji výsledek z předchozího kola, kdy jsem dvakrát stál na </w:t>
      </w:r>
      <w:r w:rsidRPr="004B58E1">
        <w:rPr>
          <w:i/>
          <w:lang w:val="cs-CZ"/>
        </w:rPr>
        <w:lastRenderedPageBreak/>
        <w:t>stupních vítězů a jeden ze závodů vyhrál. Okruh je velmi náročný, ale znalost jeho profilu by měla pomoci. Navzdory prázdninovému času jsem plně soustředěn a připraven na tuto výzvu.</w:t>
      </w:r>
    </w:p>
    <w:p w:rsidR="004B58E1" w:rsidRPr="004B58E1" w:rsidRDefault="004B58E1" w:rsidP="004B58E1">
      <w:pPr>
        <w:pStyle w:val="Presse-Standard"/>
        <w:rPr>
          <w:i/>
          <w:lang w:val="cs-CZ"/>
        </w:rPr>
      </w:pPr>
    </w:p>
    <w:p w:rsidR="004B58E1" w:rsidRPr="004B58E1" w:rsidRDefault="004B58E1" w:rsidP="004B58E1">
      <w:pPr>
        <w:pStyle w:val="Presse-Standard"/>
        <w:rPr>
          <w:i/>
          <w:lang w:val="cs-CZ"/>
        </w:rPr>
      </w:pPr>
      <w:proofErr w:type="spellStart"/>
      <w:r w:rsidRPr="004B58E1">
        <w:rPr>
          <w:b/>
          <w:lang w:val="cs-CZ"/>
        </w:rPr>
        <w:t>Marcin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Jedliński</w:t>
      </w:r>
      <w:proofErr w:type="spellEnd"/>
      <w:r w:rsidRPr="004B58E1">
        <w:rPr>
          <w:b/>
          <w:lang w:val="cs-CZ"/>
        </w:rPr>
        <w:t xml:space="preserve">: </w:t>
      </w:r>
      <w:r w:rsidRPr="004B58E1">
        <w:rPr>
          <w:i/>
          <w:lang w:val="cs-CZ"/>
        </w:rPr>
        <w:t>- Minule jsem na tomto okruhu vyrobil hodně drahou chybu, a to navzdory tomu, že jsem startoval z první pozice a prakticky nebyl v ohrožení. Tent</w:t>
      </w:r>
      <w:r w:rsidRPr="004B58E1">
        <w:rPr>
          <w:i/>
          <w:lang w:val="cs-CZ"/>
        </w:rPr>
        <w:t>o</w:t>
      </w:r>
      <w:r w:rsidRPr="004B58E1">
        <w:rPr>
          <w:i/>
          <w:lang w:val="cs-CZ"/>
        </w:rPr>
        <w:t>krát chci ukázat, že to umím lépe. Doufám v přívětivější počasí, jelikož posledně te</w:t>
      </w:r>
      <w:r w:rsidRPr="004B58E1">
        <w:rPr>
          <w:i/>
          <w:lang w:val="cs-CZ"/>
        </w:rPr>
        <w:t>p</w:t>
      </w:r>
      <w:r w:rsidRPr="004B58E1">
        <w:rPr>
          <w:i/>
          <w:lang w:val="cs-CZ"/>
        </w:rPr>
        <w:t>loty dosahovaly extrémních hodnot, což mělo za následek výraznější opotřebení pneumatik. Minule jsem zajížděl dobré časy, takže doufám, že tento víkend pro mě bude úspěšný.</w:t>
      </w:r>
    </w:p>
    <w:p w:rsidR="004B58E1" w:rsidRPr="004B58E1" w:rsidRDefault="004B58E1" w:rsidP="004B58E1">
      <w:pPr>
        <w:pStyle w:val="Presse-Standard"/>
        <w:rPr>
          <w:i/>
          <w:lang w:val="cs-CZ"/>
        </w:rPr>
      </w:pPr>
    </w:p>
    <w:p w:rsidR="004B58E1" w:rsidRPr="004B58E1" w:rsidRDefault="004B58E1" w:rsidP="004B58E1">
      <w:pPr>
        <w:pStyle w:val="Presse-Standard"/>
        <w:rPr>
          <w:i/>
          <w:lang w:val="cs-CZ"/>
        </w:rPr>
      </w:pPr>
      <w:proofErr w:type="spellStart"/>
      <w:r w:rsidRPr="004B58E1">
        <w:rPr>
          <w:b/>
          <w:lang w:val="cs-CZ"/>
        </w:rPr>
        <w:t>Jarosław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Budzyński</w:t>
      </w:r>
      <w:proofErr w:type="spellEnd"/>
      <w:r w:rsidRPr="004B58E1">
        <w:rPr>
          <w:b/>
          <w:lang w:val="cs-CZ"/>
        </w:rPr>
        <w:t xml:space="preserve">: </w:t>
      </w:r>
      <w:r w:rsidRPr="004B58E1">
        <w:rPr>
          <w:i/>
          <w:lang w:val="cs-CZ"/>
        </w:rPr>
        <w:t xml:space="preserve">- </w:t>
      </w:r>
      <w:proofErr w:type="gramStart"/>
      <w:r w:rsidRPr="004B58E1">
        <w:rPr>
          <w:i/>
          <w:lang w:val="cs-CZ"/>
        </w:rPr>
        <w:t>Vracíme</w:t>
      </w:r>
      <w:proofErr w:type="gramEnd"/>
      <w:r w:rsidRPr="004B58E1">
        <w:rPr>
          <w:i/>
          <w:lang w:val="cs-CZ"/>
        </w:rPr>
        <w:t xml:space="preserve"> se na okruh </w:t>
      </w:r>
      <w:proofErr w:type="spellStart"/>
      <w:r w:rsidRPr="004B58E1">
        <w:rPr>
          <w:i/>
          <w:lang w:val="cs-CZ"/>
        </w:rPr>
        <w:t>Pannonia</w:t>
      </w:r>
      <w:proofErr w:type="spellEnd"/>
      <w:r w:rsidRPr="004B58E1">
        <w:rPr>
          <w:i/>
          <w:lang w:val="cs-CZ"/>
        </w:rPr>
        <w:t xml:space="preserve"> </w:t>
      </w:r>
      <w:proofErr w:type="gramStart"/>
      <w:r w:rsidRPr="004B58E1">
        <w:rPr>
          <w:i/>
          <w:lang w:val="cs-CZ"/>
        </w:rPr>
        <w:t>Ring</w:t>
      </w:r>
      <w:proofErr w:type="gramEnd"/>
      <w:r w:rsidRPr="004B58E1">
        <w:rPr>
          <w:i/>
          <w:lang w:val="cs-CZ"/>
        </w:rPr>
        <w:t xml:space="preserve"> – během mé minulé návštěvy v Maďarsku jsem neměl štěstí, srazil jsem se s jezdcem rakouského ša</w:t>
      </w:r>
      <w:r w:rsidRPr="004B58E1">
        <w:rPr>
          <w:i/>
          <w:lang w:val="cs-CZ"/>
        </w:rPr>
        <w:t>m</w:t>
      </w:r>
      <w:r w:rsidRPr="004B58E1">
        <w:rPr>
          <w:i/>
          <w:lang w:val="cs-CZ"/>
        </w:rPr>
        <w:t>pionátu a ze závodu musel odstoupit. Tentokrát na trati nebude tolik vozů, takže se můžeme vyvarovat nechtěným zmatkům. Na konci obou závodů doufám v dobrý b</w:t>
      </w:r>
      <w:r w:rsidRPr="004B58E1">
        <w:rPr>
          <w:i/>
          <w:lang w:val="cs-CZ"/>
        </w:rPr>
        <w:t>o</w:t>
      </w:r>
      <w:r w:rsidRPr="004B58E1">
        <w:rPr>
          <w:i/>
          <w:lang w:val="cs-CZ"/>
        </w:rPr>
        <w:t xml:space="preserve">dový příděl. 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b/>
          <w:lang w:val="cs-CZ"/>
        </w:rPr>
      </w:pPr>
      <w:r w:rsidRPr="004B58E1">
        <w:rPr>
          <w:b/>
          <w:lang w:val="cs-CZ"/>
        </w:rPr>
        <w:t xml:space="preserve">Třetí kolo šampionátu Porsche </w:t>
      </w:r>
      <w:proofErr w:type="spellStart"/>
      <w:r w:rsidRPr="004B58E1">
        <w:rPr>
          <w:b/>
          <w:lang w:val="cs-CZ"/>
        </w:rPr>
        <w:t>Platinum</w:t>
      </w:r>
      <w:proofErr w:type="spellEnd"/>
      <w:r w:rsidRPr="004B58E1">
        <w:rPr>
          <w:b/>
          <w:lang w:val="cs-CZ"/>
        </w:rPr>
        <w:t xml:space="preserve"> GT3 </w:t>
      </w:r>
      <w:proofErr w:type="spellStart"/>
      <w:r w:rsidRPr="004B58E1">
        <w:rPr>
          <w:b/>
          <w:lang w:val="cs-CZ"/>
        </w:rPr>
        <w:t>Cup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Challenge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Central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Europe</w:t>
      </w:r>
      <w:proofErr w:type="spellEnd"/>
    </w:p>
    <w:p w:rsidR="004B58E1" w:rsidRPr="004B58E1" w:rsidRDefault="004B58E1" w:rsidP="004B58E1">
      <w:pPr>
        <w:pStyle w:val="Presse-Standard"/>
        <w:rPr>
          <w:b/>
          <w:lang w:val="cs-CZ"/>
        </w:rPr>
      </w:pP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lang w:val="cs-CZ"/>
        </w:rPr>
        <w:t>sobota 1. srpna 09:35 – 10:10 – kvalifikace</w:t>
      </w: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lang w:val="cs-CZ"/>
        </w:rPr>
        <w:t>sobota 1. srpna 14:05 – 1. závod (20 minut + 1 kolo)</w:t>
      </w:r>
    </w:p>
    <w:p w:rsidR="004B58E1" w:rsidRPr="004B58E1" w:rsidRDefault="004B58E1" w:rsidP="004B58E1">
      <w:pPr>
        <w:pStyle w:val="Presse-Standard"/>
        <w:rPr>
          <w:lang w:val="cs-CZ"/>
        </w:rPr>
      </w:pPr>
      <w:r w:rsidRPr="004B58E1">
        <w:rPr>
          <w:lang w:val="cs-CZ"/>
        </w:rPr>
        <w:t>neděle 2. srpna 09:30 – 2. závod (20 minut + 1 kolo)</w:t>
      </w: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lang w:val="cs-CZ"/>
        </w:rPr>
      </w:pPr>
    </w:p>
    <w:p w:rsidR="004B58E1" w:rsidRPr="004B58E1" w:rsidRDefault="004B58E1" w:rsidP="004B58E1">
      <w:pPr>
        <w:pStyle w:val="Presse-Standard"/>
        <w:rPr>
          <w:b/>
          <w:lang w:val="cs-CZ"/>
        </w:rPr>
      </w:pPr>
      <w:r w:rsidRPr="004B58E1">
        <w:rPr>
          <w:b/>
          <w:lang w:val="cs-CZ"/>
        </w:rPr>
        <w:t xml:space="preserve">Klasifikace šampionátu Porsche </w:t>
      </w:r>
      <w:proofErr w:type="spellStart"/>
      <w:r w:rsidRPr="004B58E1">
        <w:rPr>
          <w:b/>
          <w:lang w:val="cs-CZ"/>
        </w:rPr>
        <w:t>Platinum</w:t>
      </w:r>
      <w:proofErr w:type="spellEnd"/>
      <w:r w:rsidRPr="004B58E1">
        <w:rPr>
          <w:b/>
          <w:lang w:val="cs-CZ"/>
        </w:rPr>
        <w:t xml:space="preserve"> GT3 </w:t>
      </w:r>
      <w:proofErr w:type="spellStart"/>
      <w:r w:rsidRPr="004B58E1">
        <w:rPr>
          <w:b/>
          <w:lang w:val="cs-CZ"/>
        </w:rPr>
        <w:t>Cup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Challenge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Central</w:t>
      </w:r>
      <w:proofErr w:type="spellEnd"/>
      <w:r w:rsidRPr="004B58E1">
        <w:rPr>
          <w:b/>
          <w:lang w:val="cs-CZ"/>
        </w:rPr>
        <w:t xml:space="preserve"> </w:t>
      </w:r>
      <w:proofErr w:type="spellStart"/>
      <w:r w:rsidRPr="004B58E1">
        <w:rPr>
          <w:b/>
          <w:lang w:val="cs-CZ"/>
        </w:rPr>
        <w:t>Europe</w:t>
      </w:r>
      <w:proofErr w:type="spellEnd"/>
      <w:r w:rsidRPr="004B58E1">
        <w:rPr>
          <w:b/>
          <w:lang w:val="cs-CZ"/>
        </w:rPr>
        <w:t xml:space="preserve"> po druhém kole:</w:t>
      </w:r>
    </w:p>
    <w:p w:rsidR="004B58E1" w:rsidRPr="004B58E1" w:rsidRDefault="004B58E1" w:rsidP="004B58E1">
      <w:pPr>
        <w:pStyle w:val="Presse-Standard"/>
        <w:rPr>
          <w:b/>
          <w:lang w:val="cs-CZ"/>
        </w:rPr>
      </w:pP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Grzegorz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Moczulski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  <w:t>70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Marcin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Jedliński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  <w:t>66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Rafał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Mikrut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</w:r>
      <w:r w:rsidRPr="004B58E1">
        <w:rPr>
          <w:lang w:val="cs-CZ"/>
        </w:rPr>
        <w:tab/>
        <w:t>61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Jarosław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Budzyński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  <w:t>54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r w:rsidRPr="004B58E1">
        <w:rPr>
          <w:lang w:val="cs-CZ"/>
        </w:rPr>
        <w:t xml:space="preserve">Robert </w:t>
      </w:r>
      <w:proofErr w:type="spellStart"/>
      <w:r w:rsidRPr="004B58E1">
        <w:rPr>
          <w:lang w:val="cs-CZ"/>
        </w:rPr>
        <w:t>Kępka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  <w:t>48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lastRenderedPageBreak/>
        <w:t>Stanisław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Jedliński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  <w:t>38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Piotr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Wójcik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</w:r>
      <w:r w:rsidRPr="004B58E1">
        <w:rPr>
          <w:lang w:val="cs-CZ"/>
        </w:rPr>
        <w:tab/>
        <w:t>34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Steve</w:t>
      </w:r>
      <w:proofErr w:type="spellEnd"/>
      <w:r w:rsidRPr="004B58E1">
        <w:rPr>
          <w:lang w:val="cs-CZ"/>
        </w:rPr>
        <w:t xml:space="preserve"> </w:t>
      </w:r>
      <w:proofErr w:type="spellStart"/>
      <w:r w:rsidRPr="004B58E1">
        <w:rPr>
          <w:lang w:val="cs-CZ"/>
        </w:rPr>
        <w:t>Feige</w:t>
      </w:r>
      <w:proofErr w:type="spellEnd"/>
      <w:r w:rsidRPr="004B58E1">
        <w:rPr>
          <w:lang w:val="cs-CZ"/>
        </w:rPr>
        <w:tab/>
      </w:r>
      <w:r w:rsidRPr="004B58E1">
        <w:rPr>
          <w:lang w:val="cs-CZ"/>
        </w:rPr>
        <w:tab/>
      </w:r>
      <w:r w:rsidRPr="004B58E1">
        <w:rPr>
          <w:lang w:val="cs-CZ"/>
        </w:rPr>
        <w:tab/>
        <w:t>22 bodů</w:t>
      </w:r>
    </w:p>
    <w:p w:rsidR="004B58E1" w:rsidRPr="004B58E1" w:rsidRDefault="004B58E1" w:rsidP="004B58E1">
      <w:pPr>
        <w:pStyle w:val="Presse-Standard"/>
        <w:numPr>
          <w:ilvl w:val="0"/>
          <w:numId w:val="43"/>
        </w:numPr>
        <w:rPr>
          <w:lang w:val="cs-CZ"/>
        </w:rPr>
      </w:pPr>
      <w:proofErr w:type="spellStart"/>
      <w:r w:rsidRPr="004B58E1">
        <w:rPr>
          <w:lang w:val="cs-CZ"/>
        </w:rPr>
        <w:t>Juliusz</w:t>
      </w:r>
      <w:proofErr w:type="spellEnd"/>
      <w:r w:rsidRPr="004B58E1">
        <w:rPr>
          <w:lang w:val="cs-CZ"/>
        </w:rPr>
        <w:t xml:space="preserve"> Syty</w:t>
      </w:r>
      <w:r w:rsidRPr="004B58E1">
        <w:rPr>
          <w:lang w:val="cs-CZ"/>
        </w:rPr>
        <w:tab/>
      </w:r>
      <w:r w:rsidRPr="004B58E1">
        <w:rPr>
          <w:lang w:val="cs-CZ"/>
        </w:rPr>
        <w:tab/>
      </w:r>
      <w:r w:rsidRPr="004B58E1">
        <w:rPr>
          <w:lang w:val="cs-CZ"/>
        </w:rPr>
        <w:tab/>
        <w:t>14 bodů</w:t>
      </w:r>
    </w:p>
    <w:p w:rsidR="004F6C20" w:rsidRDefault="004F6C20">
      <w:pPr>
        <w:pStyle w:val="Presse-Standard"/>
        <w:spacing w:line="240" w:lineRule="auto"/>
        <w:rPr>
          <w:b/>
          <w:bCs w:val="0"/>
          <w:sz w:val="20"/>
        </w:rPr>
      </w:pPr>
    </w:p>
    <w:p w:rsidR="004B58E1" w:rsidRDefault="004B58E1">
      <w:pPr>
        <w:pStyle w:val="Presse-Standard"/>
        <w:spacing w:line="240" w:lineRule="auto"/>
        <w:rPr>
          <w:b/>
          <w:bCs w:val="0"/>
          <w:sz w:val="20"/>
        </w:rPr>
      </w:pPr>
      <w:bookmarkStart w:id="0" w:name="_GoBack"/>
      <w:bookmarkEnd w:id="0"/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192E9C" w:rsidRDefault="00192E9C">
      <w:pPr>
        <w:pStyle w:val="Presse-Standard"/>
        <w:spacing w:line="240" w:lineRule="auto"/>
        <w:rPr>
          <w:b/>
          <w:bCs w:val="0"/>
          <w:sz w:val="20"/>
        </w:rPr>
      </w:pPr>
    </w:p>
    <w:p w:rsidR="00F22C5E" w:rsidRDefault="00F22C5E">
      <w:pPr>
        <w:pStyle w:val="Presse-Standard"/>
        <w:spacing w:line="240" w:lineRule="auto"/>
        <w:rPr>
          <w:b/>
          <w:bCs w:val="0"/>
          <w:sz w:val="20"/>
        </w:rPr>
      </w:pPr>
    </w:p>
    <w:p w:rsidR="00C401FE" w:rsidRPr="009510E0" w:rsidRDefault="00C401FE" w:rsidP="00C5055F">
      <w:pPr>
        <w:spacing w:line="360" w:lineRule="auto"/>
        <w:jc w:val="both"/>
        <w:rPr>
          <w:rFonts w:ascii="Arial" w:hAnsi="Arial" w:cs="Arial"/>
          <w:b/>
          <w:bCs/>
        </w:rPr>
      </w:pPr>
      <w:r w:rsidRPr="0010567A">
        <w:rPr>
          <w:rFonts w:ascii="Arial" w:hAnsi="Arial" w:cs="Arial"/>
          <w:b/>
          <w:bCs/>
        </w:rPr>
        <w:t xml:space="preserve">O </w:t>
      </w:r>
      <w:proofErr w:type="spellStart"/>
      <w:r w:rsidRPr="0010567A">
        <w:rPr>
          <w:rFonts w:ascii="Arial" w:hAnsi="Arial" w:cs="Arial"/>
          <w:b/>
          <w:bCs/>
        </w:rPr>
        <w:t>společnosti</w:t>
      </w:r>
      <w:proofErr w:type="spellEnd"/>
      <w:r w:rsidRPr="0010567A">
        <w:rPr>
          <w:rFonts w:ascii="Arial" w:hAnsi="Arial" w:cs="Arial"/>
          <w:b/>
          <w:bCs/>
        </w:rPr>
        <w:t xml:space="preserve"> </w:t>
      </w:r>
      <w:r w:rsidRPr="0010567A">
        <w:rPr>
          <w:rFonts w:ascii="Arial" w:eastAsia="PMingLiU" w:hAnsi="Arial" w:cs="Arial"/>
          <w:b/>
          <w:bCs/>
          <w:snapToGrid w:val="0"/>
        </w:rPr>
        <w:t xml:space="preserve">Porsche Inter Auto CZ </w:t>
      </w:r>
      <w:proofErr w:type="spellStart"/>
      <w:r w:rsidRPr="0010567A">
        <w:rPr>
          <w:rFonts w:ascii="Arial" w:eastAsia="PMingLiU" w:hAnsi="Arial" w:cs="Arial"/>
          <w:b/>
          <w:bCs/>
          <w:snapToGrid w:val="0"/>
        </w:rPr>
        <w:t>spol</w:t>
      </w:r>
      <w:proofErr w:type="spellEnd"/>
      <w:r w:rsidRPr="0010567A">
        <w:rPr>
          <w:rFonts w:ascii="Arial" w:eastAsia="PMingLiU" w:hAnsi="Arial" w:cs="Arial"/>
          <w:b/>
          <w:bCs/>
          <w:snapToGrid w:val="0"/>
        </w:rPr>
        <w:t>. s r.o.</w:t>
      </w:r>
    </w:p>
    <w:p w:rsidR="00C401FE" w:rsidRPr="0010567A" w:rsidRDefault="00C401FE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</w:rPr>
      </w:pPr>
    </w:p>
    <w:p w:rsidR="00C401FE" w:rsidRPr="0010567A" w:rsidRDefault="00C401FE" w:rsidP="00C5055F">
      <w:pPr>
        <w:spacing w:line="360" w:lineRule="auto"/>
        <w:ind w:hanging="3"/>
        <w:jc w:val="both"/>
      </w:pPr>
      <w:r w:rsidRPr="0010567A">
        <w:rPr>
          <w:rFonts w:ascii="Arial" w:hAnsi="Arial" w:cs="Arial"/>
        </w:rPr>
        <w:t xml:space="preserve">Porsche Inter Auto CZ </w:t>
      </w:r>
      <w:proofErr w:type="spellStart"/>
      <w:r w:rsidRPr="0010567A">
        <w:rPr>
          <w:rFonts w:ascii="Arial" w:hAnsi="Arial" w:cs="Arial"/>
        </w:rPr>
        <w:t>spol</w:t>
      </w:r>
      <w:proofErr w:type="spellEnd"/>
      <w:r w:rsidRPr="0010567A">
        <w:rPr>
          <w:rFonts w:ascii="Arial" w:hAnsi="Arial" w:cs="Arial"/>
        </w:rPr>
        <w:t xml:space="preserve">. s r.o. je 100% </w:t>
      </w:r>
      <w:proofErr w:type="spellStart"/>
      <w:r w:rsidRPr="0010567A">
        <w:rPr>
          <w:rFonts w:ascii="Arial" w:hAnsi="Arial" w:cs="Arial"/>
        </w:rPr>
        <w:t>dceřinou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společností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rakouské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firmy</w:t>
      </w:r>
      <w:proofErr w:type="spellEnd"/>
      <w:r w:rsidRPr="0010567A">
        <w:rPr>
          <w:rFonts w:ascii="Arial" w:hAnsi="Arial" w:cs="Arial"/>
        </w:rPr>
        <w:t xml:space="preserve"> Porsche Inter Auto se </w:t>
      </w:r>
      <w:proofErr w:type="spellStart"/>
      <w:r w:rsidRPr="0010567A">
        <w:rPr>
          <w:rFonts w:ascii="Arial" w:hAnsi="Arial" w:cs="Arial"/>
        </w:rPr>
        <w:t>sídlem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Salzburgu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Cs/>
        </w:rPr>
        <w:t>jejímž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vlastníkem</w:t>
      </w:r>
      <w:proofErr w:type="spellEnd"/>
      <w:r>
        <w:rPr>
          <w:rFonts w:ascii="Arial" w:hAnsi="Arial" w:cs="Arial"/>
          <w:bCs/>
        </w:rPr>
        <w:t xml:space="preserve"> je </w:t>
      </w:r>
      <w:proofErr w:type="spellStart"/>
      <w:r w:rsidRPr="0010567A">
        <w:rPr>
          <w:rFonts w:ascii="Arial" w:hAnsi="Arial" w:cs="Arial"/>
          <w:bCs/>
        </w:rPr>
        <w:t>společnost</w:t>
      </w:r>
      <w:proofErr w:type="spellEnd"/>
      <w:r w:rsidRPr="0010567A">
        <w:rPr>
          <w:rFonts w:ascii="Arial" w:hAnsi="Arial" w:cs="Arial"/>
          <w:bCs/>
        </w:rPr>
        <w:t xml:space="preserve"> Porsche Holding Salzburg</w:t>
      </w:r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  <w:bCs/>
        </w:rPr>
        <w:t>Rakouská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společnost</w:t>
      </w:r>
      <w:proofErr w:type="spellEnd"/>
      <w:r w:rsidRPr="0010567A">
        <w:rPr>
          <w:rFonts w:ascii="Arial" w:hAnsi="Arial" w:cs="Arial"/>
          <w:bCs/>
        </w:rPr>
        <w:t xml:space="preserve"> Porsche Inter Auto se </w:t>
      </w:r>
      <w:proofErr w:type="spellStart"/>
      <w:r w:rsidRPr="0010567A">
        <w:rPr>
          <w:rFonts w:ascii="Arial" w:hAnsi="Arial" w:cs="Arial"/>
          <w:bCs/>
        </w:rPr>
        <w:t>řadí</w:t>
      </w:r>
      <w:proofErr w:type="spellEnd"/>
      <w:r w:rsidRPr="0010567A">
        <w:rPr>
          <w:rFonts w:ascii="Arial" w:hAnsi="Arial" w:cs="Arial"/>
          <w:bCs/>
        </w:rPr>
        <w:t xml:space="preserve"> k </w:t>
      </w:r>
      <w:proofErr w:type="spellStart"/>
      <w:r w:rsidRPr="0010567A">
        <w:rPr>
          <w:rFonts w:ascii="Arial" w:hAnsi="Arial" w:cs="Arial"/>
          <w:bCs/>
        </w:rPr>
        <w:t>nejúspěšnějším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 w:rsidRPr="0010567A">
        <w:rPr>
          <w:rFonts w:ascii="Arial" w:hAnsi="Arial" w:cs="Arial"/>
          <w:bCs/>
        </w:rPr>
        <w:t>nejvýznamnějším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podnikatelským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subjektům</w:t>
      </w:r>
      <w:proofErr w:type="spellEnd"/>
      <w:r>
        <w:rPr>
          <w:rFonts w:ascii="Arial" w:hAnsi="Arial" w:cs="Arial"/>
          <w:bCs/>
        </w:rPr>
        <w:t xml:space="preserve"> v </w:t>
      </w:r>
      <w:proofErr w:type="spellStart"/>
      <w:r w:rsidRPr="0010567A">
        <w:rPr>
          <w:rFonts w:ascii="Arial" w:hAnsi="Arial" w:cs="Arial"/>
          <w:bCs/>
        </w:rPr>
        <w:t>oblasti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prodeje</w:t>
      </w:r>
      <w:proofErr w:type="spellEnd"/>
      <w:r>
        <w:rPr>
          <w:rFonts w:ascii="Arial" w:hAnsi="Arial" w:cs="Arial"/>
          <w:bCs/>
        </w:rPr>
        <w:t xml:space="preserve"> a </w:t>
      </w:r>
      <w:proofErr w:type="spellStart"/>
      <w:r w:rsidRPr="0010567A">
        <w:rPr>
          <w:rFonts w:ascii="Arial" w:hAnsi="Arial" w:cs="Arial"/>
          <w:bCs/>
        </w:rPr>
        <w:t>servisu</w:t>
      </w:r>
      <w:proofErr w:type="spellEnd"/>
      <w:r w:rsidRPr="0010567A">
        <w:rPr>
          <w:rFonts w:ascii="Arial" w:hAnsi="Arial" w:cs="Arial"/>
          <w:bCs/>
        </w:rPr>
        <w:t xml:space="preserve"> </w:t>
      </w:r>
      <w:proofErr w:type="spellStart"/>
      <w:r w:rsidRPr="0010567A">
        <w:rPr>
          <w:rFonts w:ascii="Arial" w:hAnsi="Arial" w:cs="Arial"/>
          <w:bCs/>
        </w:rPr>
        <w:t>automobilů</w:t>
      </w:r>
      <w:proofErr w:type="spellEnd"/>
      <w:r>
        <w:rPr>
          <w:rFonts w:ascii="Arial" w:hAnsi="Arial" w:cs="Arial"/>
          <w:bCs/>
        </w:rPr>
        <w:t xml:space="preserve"> v </w:t>
      </w:r>
      <w:proofErr w:type="spellStart"/>
      <w:r w:rsidRPr="0010567A">
        <w:rPr>
          <w:rFonts w:ascii="Arial" w:hAnsi="Arial" w:cs="Arial"/>
          <w:bCs/>
        </w:rPr>
        <w:t>Evropě</w:t>
      </w:r>
      <w:proofErr w:type="spellEnd"/>
      <w:r w:rsidRPr="0010567A">
        <w:rPr>
          <w:rFonts w:ascii="Arial" w:hAnsi="Arial" w:cs="Arial"/>
          <w:bCs/>
        </w:rPr>
        <w:t>.</w:t>
      </w:r>
    </w:p>
    <w:p w:rsidR="00C401FE" w:rsidRPr="0010567A" w:rsidRDefault="00C401FE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</w:rPr>
      </w:pPr>
    </w:p>
    <w:p w:rsidR="00C401FE" w:rsidRPr="0010567A" w:rsidRDefault="00C401FE" w:rsidP="00C5055F">
      <w:pPr>
        <w:spacing w:line="360" w:lineRule="auto"/>
        <w:ind w:hanging="3"/>
        <w:jc w:val="both"/>
        <w:rPr>
          <w:rFonts w:ascii="Arial" w:hAnsi="Arial" w:cs="Arial"/>
        </w:rPr>
      </w:pPr>
      <w:proofErr w:type="spellStart"/>
      <w:r w:rsidRPr="0010567A">
        <w:rPr>
          <w:rFonts w:ascii="Arial" w:eastAsia="PMingLiU" w:hAnsi="Arial" w:cs="Arial"/>
          <w:snapToGrid w:val="0"/>
        </w:rPr>
        <w:t>Společnost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Porsche Inter Auto CZ je </w:t>
      </w:r>
      <w:proofErr w:type="spellStart"/>
      <w:r w:rsidRPr="0010567A">
        <w:rPr>
          <w:rFonts w:ascii="Arial" w:eastAsia="PMingLiU" w:hAnsi="Arial" w:cs="Arial"/>
          <w:snapToGrid w:val="0"/>
        </w:rPr>
        <w:t>největším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prodejcem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vozů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Volkswagen, Audi, </w:t>
      </w:r>
      <w:r>
        <w:rPr>
          <w:rFonts w:ascii="Arial" w:eastAsia="PMingLiU" w:hAnsi="Arial" w:cs="Arial"/>
          <w:snapToGrid w:val="0"/>
        </w:rPr>
        <w:t xml:space="preserve">SEAT, </w:t>
      </w:r>
      <w:proofErr w:type="spellStart"/>
      <w:r w:rsidRPr="0010567A">
        <w:rPr>
          <w:rFonts w:ascii="Arial" w:eastAsia="PMingLiU" w:hAnsi="Arial" w:cs="Arial"/>
          <w:snapToGrid w:val="0"/>
        </w:rPr>
        <w:t>Škoda</w:t>
      </w:r>
      <w:proofErr w:type="spellEnd"/>
      <w:r>
        <w:rPr>
          <w:rFonts w:ascii="Arial" w:eastAsia="PMingLiU" w:hAnsi="Arial" w:cs="Arial"/>
          <w:snapToGrid w:val="0"/>
        </w:rPr>
        <w:t xml:space="preserve"> a </w:t>
      </w:r>
      <w:proofErr w:type="spellStart"/>
      <w:r w:rsidRPr="0010567A">
        <w:rPr>
          <w:rFonts w:ascii="Arial" w:eastAsia="PMingLiU" w:hAnsi="Arial" w:cs="Arial"/>
          <w:snapToGrid w:val="0"/>
        </w:rPr>
        <w:t>importérem</w:t>
      </w:r>
      <w:proofErr w:type="spellEnd"/>
      <w:r>
        <w:rPr>
          <w:rFonts w:ascii="Arial" w:eastAsia="PMingLiU" w:hAnsi="Arial" w:cs="Arial"/>
          <w:snapToGrid w:val="0"/>
        </w:rPr>
        <w:t xml:space="preserve"> a </w:t>
      </w:r>
      <w:proofErr w:type="spellStart"/>
      <w:r w:rsidRPr="0010567A">
        <w:rPr>
          <w:rFonts w:ascii="Arial" w:eastAsia="PMingLiU" w:hAnsi="Arial" w:cs="Arial"/>
          <w:snapToGrid w:val="0"/>
        </w:rPr>
        <w:t>prodejcem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značky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Porsche</w:t>
      </w:r>
      <w:r>
        <w:rPr>
          <w:rFonts w:ascii="Arial" w:eastAsia="PMingLiU" w:hAnsi="Arial" w:cs="Arial"/>
          <w:snapToGrid w:val="0"/>
        </w:rPr>
        <w:t xml:space="preserve"> v </w:t>
      </w:r>
      <w:proofErr w:type="spellStart"/>
      <w:r w:rsidRPr="0010567A">
        <w:rPr>
          <w:rFonts w:ascii="Arial" w:eastAsia="PMingLiU" w:hAnsi="Arial" w:cs="Arial"/>
          <w:snapToGrid w:val="0"/>
        </w:rPr>
        <w:t>České</w:t>
      </w:r>
      <w:proofErr w:type="spellEnd"/>
      <w:r w:rsidRPr="0010567A">
        <w:rPr>
          <w:rFonts w:ascii="Arial" w:eastAsia="PMingLiU" w:hAnsi="Arial" w:cs="Arial"/>
          <w:snapToGrid w:val="0"/>
        </w:rPr>
        <w:t xml:space="preserve"> </w:t>
      </w:r>
      <w:proofErr w:type="spellStart"/>
      <w:r w:rsidRPr="0010567A">
        <w:rPr>
          <w:rFonts w:ascii="Arial" w:eastAsia="PMingLiU" w:hAnsi="Arial" w:cs="Arial"/>
          <w:snapToGrid w:val="0"/>
        </w:rPr>
        <w:t>republice</w:t>
      </w:r>
      <w:proofErr w:type="spellEnd"/>
      <w:r w:rsidRPr="0010567A">
        <w:rPr>
          <w:rFonts w:ascii="Arial" w:eastAsia="PMingLiU" w:hAnsi="Arial" w:cs="Arial"/>
          <w:snapToGrid w:val="0"/>
        </w:rPr>
        <w:t>.</w:t>
      </w:r>
      <w:r w:rsidRPr="0010567A">
        <w:rPr>
          <w:rFonts w:ascii="Arial" w:hAnsi="Arial" w:cs="Arial"/>
        </w:rPr>
        <w:t xml:space="preserve"> Je </w:t>
      </w:r>
      <w:proofErr w:type="spellStart"/>
      <w:r w:rsidRPr="0010567A">
        <w:rPr>
          <w:rFonts w:ascii="Arial" w:hAnsi="Arial" w:cs="Arial"/>
        </w:rPr>
        <w:t>rovněž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servisním</w:t>
      </w:r>
      <w:proofErr w:type="spellEnd"/>
      <w:r>
        <w:rPr>
          <w:rFonts w:ascii="Arial" w:hAnsi="Arial" w:cs="Arial"/>
        </w:rPr>
        <w:t xml:space="preserve"> a </w:t>
      </w:r>
      <w:proofErr w:type="spellStart"/>
      <w:r w:rsidRPr="0010567A">
        <w:rPr>
          <w:rFonts w:ascii="Arial" w:hAnsi="Arial" w:cs="Arial"/>
        </w:rPr>
        <w:t>prodejním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zastoupením</w:t>
      </w:r>
      <w:proofErr w:type="spellEnd"/>
      <w:r w:rsidRPr="0010567A">
        <w:rPr>
          <w:rFonts w:ascii="Arial" w:hAnsi="Arial" w:cs="Arial"/>
        </w:rPr>
        <w:t xml:space="preserve"> Bentley </w:t>
      </w:r>
      <w:r w:rsidR="008B4BAD">
        <w:rPr>
          <w:rFonts w:ascii="Arial" w:hAnsi="Arial" w:cs="Arial"/>
        </w:rPr>
        <w:t xml:space="preserve">a Lamborghini </w:t>
      </w:r>
      <w:r w:rsidRPr="0010567A">
        <w:rPr>
          <w:rFonts w:ascii="Arial" w:hAnsi="Arial" w:cs="Arial"/>
        </w:rPr>
        <w:t xml:space="preserve">pro </w:t>
      </w:r>
      <w:proofErr w:type="spellStart"/>
      <w:r w:rsidRPr="0010567A">
        <w:rPr>
          <w:rFonts w:ascii="Arial" w:hAnsi="Arial" w:cs="Arial"/>
        </w:rPr>
        <w:t>český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trh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Disponuje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největším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skladem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nových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v</w:t>
      </w:r>
      <w:r>
        <w:rPr>
          <w:rFonts w:ascii="Arial" w:hAnsi="Arial" w:cs="Arial"/>
        </w:rPr>
        <w:t>ozů</w:t>
      </w:r>
      <w:proofErr w:type="spellEnd"/>
      <w:r>
        <w:rPr>
          <w:rFonts w:ascii="Arial" w:hAnsi="Arial" w:cs="Arial"/>
        </w:rPr>
        <w:t xml:space="preserve"> a </w:t>
      </w:r>
      <w:proofErr w:type="spellStart"/>
      <w:r>
        <w:rPr>
          <w:rFonts w:ascii="Arial" w:hAnsi="Arial" w:cs="Arial"/>
        </w:rPr>
        <w:t>náhradních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dílů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Ročně</w:t>
      </w:r>
      <w:proofErr w:type="spellEnd"/>
      <w:r>
        <w:rPr>
          <w:rFonts w:ascii="Arial" w:hAnsi="Arial" w:cs="Arial"/>
        </w:rPr>
        <w:t xml:space="preserve"> se v </w:t>
      </w:r>
      <w:r w:rsidRPr="0010567A">
        <w:rPr>
          <w:rFonts w:ascii="Arial" w:hAnsi="Arial" w:cs="Arial"/>
        </w:rPr>
        <w:t xml:space="preserve">Porsche Inter Auto CZ </w:t>
      </w:r>
      <w:proofErr w:type="spellStart"/>
      <w:r w:rsidRPr="0010567A">
        <w:rPr>
          <w:rFonts w:ascii="Arial" w:hAnsi="Arial" w:cs="Arial"/>
        </w:rPr>
        <w:t>prodá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více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než</w:t>
      </w:r>
      <w:proofErr w:type="spellEnd"/>
      <w:r w:rsidRPr="0010567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10567A">
        <w:rPr>
          <w:rFonts w:ascii="Arial" w:hAnsi="Arial" w:cs="Arial"/>
        </w:rPr>
        <w:t xml:space="preserve"> 000 </w:t>
      </w:r>
      <w:proofErr w:type="spellStart"/>
      <w:r w:rsidRPr="0010567A">
        <w:rPr>
          <w:rFonts w:ascii="Arial" w:hAnsi="Arial" w:cs="Arial"/>
        </w:rPr>
        <w:t>kusů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nových</w:t>
      </w:r>
      <w:proofErr w:type="spellEnd"/>
      <w:r>
        <w:rPr>
          <w:rFonts w:ascii="Arial" w:hAnsi="Arial" w:cs="Arial"/>
        </w:rPr>
        <w:t xml:space="preserve"> a 4</w:t>
      </w:r>
      <w:r w:rsidRPr="0010567A">
        <w:rPr>
          <w:rFonts w:ascii="Arial" w:hAnsi="Arial" w:cs="Arial"/>
        </w:rPr>
        <w:t xml:space="preserve">000 </w:t>
      </w:r>
      <w:proofErr w:type="spellStart"/>
      <w:r w:rsidRPr="0010567A">
        <w:rPr>
          <w:rFonts w:ascii="Arial" w:hAnsi="Arial" w:cs="Arial"/>
        </w:rPr>
        <w:t>ojetých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automobilů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Zároveň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poskytuje</w:t>
      </w:r>
      <w:proofErr w:type="spellEnd"/>
      <w:r w:rsidRPr="0010567A">
        <w:rPr>
          <w:rFonts w:ascii="Arial" w:hAnsi="Arial" w:cs="Arial"/>
        </w:rPr>
        <w:t xml:space="preserve"> Porsche Inter Auto CZ </w:t>
      </w:r>
      <w:proofErr w:type="spellStart"/>
      <w:r w:rsidRPr="0010567A">
        <w:rPr>
          <w:rFonts w:ascii="Arial" w:hAnsi="Arial" w:cs="Arial"/>
        </w:rPr>
        <w:t>přes</w:t>
      </w:r>
      <w:proofErr w:type="spellEnd"/>
      <w:r w:rsidRPr="0010567A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7</w:t>
      </w:r>
      <w:r w:rsidRPr="0010567A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Pr="0010567A">
        <w:rPr>
          <w:rFonts w:ascii="Arial" w:hAnsi="Arial" w:cs="Arial"/>
        </w:rPr>
        <w:t xml:space="preserve">000 </w:t>
      </w:r>
      <w:proofErr w:type="spellStart"/>
      <w:r w:rsidRPr="0010567A">
        <w:rPr>
          <w:rFonts w:ascii="Arial" w:hAnsi="Arial" w:cs="Arial"/>
        </w:rPr>
        <w:t>servisních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hodin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ročně</w:t>
      </w:r>
      <w:proofErr w:type="spellEnd"/>
      <w:r w:rsidRPr="0010567A">
        <w:rPr>
          <w:rFonts w:ascii="Arial" w:hAnsi="Arial" w:cs="Arial"/>
        </w:rPr>
        <w:t>.</w:t>
      </w:r>
    </w:p>
    <w:p w:rsidR="00C401FE" w:rsidRPr="0010567A" w:rsidRDefault="00C401FE" w:rsidP="00C5055F">
      <w:pPr>
        <w:spacing w:line="360" w:lineRule="auto"/>
        <w:ind w:hanging="142"/>
        <w:jc w:val="both"/>
        <w:rPr>
          <w:rFonts w:ascii="Arial" w:hAnsi="Arial" w:cs="Arial"/>
        </w:rPr>
      </w:pPr>
    </w:p>
    <w:p w:rsidR="00C401FE" w:rsidRPr="0010567A" w:rsidRDefault="00C401FE" w:rsidP="00C5055F">
      <w:pPr>
        <w:spacing w:line="360" w:lineRule="auto"/>
        <w:ind w:hanging="3"/>
        <w:jc w:val="both"/>
        <w:rPr>
          <w:rFonts w:ascii="Arial" w:hAnsi="Arial" w:cs="Arial"/>
        </w:rPr>
      </w:pPr>
      <w:proofErr w:type="spellStart"/>
      <w:r w:rsidRPr="0010567A">
        <w:rPr>
          <w:rFonts w:ascii="Arial" w:hAnsi="Arial" w:cs="Arial"/>
        </w:rPr>
        <w:t>Společnost</w:t>
      </w:r>
      <w:proofErr w:type="spellEnd"/>
      <w:r w:rsidRPr="0010567A">
        <w:rPr>
          <w:rFonts w:ascii="Arial" w:hAnsi="Arial" w:cs="Arial"/>
        </w:rPr>
        <w:t xml:space="preserve"> Porsche Inter Auto CZ </w:t>
      </w:r>
      <w:proofErr w:type="spellStart"/>
      <w:r w:rsidRPr="0010567A">
        <w:rPr>
          <w:rFonts w:ascii="Arial" w:hAnsi="Arial" w:cs="Arial"/>
        </w:rPr>
        <w:t>zaměstnává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České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republice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současné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době</w:t>
      </w:r>
      <w:proofErr w:type="spellEnd"/>
      <w:r w:rsidRPr="0010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</w:t>
      </w:r>
      <w:r w:rsidRPr="0010567A">
        <w:rPr>
          <w:rFonts w:ascii="Arial" w:hAnsi="Arial" w:cs="Arial"/>
        </w:rPr>
        <w:t xml:space="preserve">0 </w:t>
      </w:r>
      <w:proofErr w:type="spellStart"/>
      <w:r w:rsidRPr="0010567A">
        <w:rPr>
          <w:rFonts w:ascii="Arial" w:hAnsi="Arial" w:cs="Arial"/>
        </w:rPr>
        <w:t>zaměstnanců</w:t>
      </w:r>
      <w:proofErr w:type="spellEnd"/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deseti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pobočkách</w:t>
      </w:r>
      <w:proofErr w:type="spellEnd"/>
      <w:r w:rsidRPr="0010567A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Praze</w:t>
      </w:r>
      <w:proofErr w:type="spellEnd"/>
      <w:r w:rsidRPr="001056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Plzni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Brně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Olomouci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Hradci</w:t>
      </w:r>
      <w:proofErr w:type="spellEnd"/>
      <w:r w:rsidRPr="0010567A">
        <w:rPr>
          <w:rFonts w:ascii="Arial" w:hAnsi="Arial" w:cs="Arial"/>
        </w:rPr>
        <w:t xml:space="preserve"> Králové</w:t>
      </w:r>
      <w:r>
        <w:rPr>
          <w:rFonts w:ascii="Arial" w:hAnsi="Arial" w:cs="Arial"/>
        </w:rPr>
        <w:t>, </w:t>
      </w:r>
      <w:proofErr w:type="spellStart"/>
      <w:r w:rsidRPr="0010567A">
        <w:rPr>
          <w:rFonts w:ascii="Arial" w:hAnsi="Arial" w:cs="Arial"/>
        </w:rPr>
        <w:t>Českých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Budějovicích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Ostravě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Opavě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Všechny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autosalony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mají</w:t>
      </w:r>
      <w:proofErr w:type="spellEnd"/>
      <w:r w:rsidRPr="0010567A">
        <w:rPr>
          <w:rFonts w:ascii="Arial" w:hAnsi="Arial" w:cs="Arial"/>
        </w:rPr>
        <w:t xml:space="preserve"> k </w:t>
      </w:r>
      <w:proofErr w:type="spellStart"/>
      <w:r w:rsidRPr="0010567A">
        <w:rPr>
          <w:rFonts w:ascii="Arial" w:hAnsi="Arial" w:cs="Arial"/>
        </w:rPr>
        <w:t>dispozici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nejnovější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technologie</w:t>
      </w:r>
      <w:proofErr w:type="spellEnd"/>
      <w:r>
        <w:rPr>
          <w:rFonts w:ascii="Arial" w:hAnsi="Arial" w:cs="Arial"/>
        </w:rPr>
        <w:t xml:space="preserve"> a </w:t>
      </w:r>
      <w:proofErr w:type="spellStart"/>
      <w:r w:rsidRPr="0010567A">
        <w:rPr>
          <w:rFonts w:ascii="Arial" w:hAnsi="Arial" w:cs="Arial"/>
        </w:rPr>
        <w:t>nejmodernější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know</w:t>
      </w:r>
      <w:proofErr w:type="spellEnd"/>
      <w:r w:rsidRPr="0010567A">
        <w:rPr>
          <w:rFonts w:ascii="Arial" w:hAnsi="Arial" w:cs="Arial"/>
        </w:rPr>
        <w:t>-</w:t>
      </w:r>
      <w:proofErr w:type="spellStart"/>
      <w:r w:rsidRPr="0010567A">
        <w:rPr>
          <w:rFonts w:ascii="Arial" w:hAnsi="Arial" w:cs="Arial"/>
        </w:rPr>
        <w:t>how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mezinárodní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společnosti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Zaměstnanci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pravidelně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procházejí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systémem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odborných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školení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Všechny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provozovny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jsou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certifikovány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dle</w:t>
      </w:r>
      <w:proofErr w:type="spellEnd"/>
      <w:r w:rsidRPr="0010567A">
        <w:rPr>
          <w:rFonts w:ascii="Arial" w:hAnsi="Arial" w:cs="Arial"/>
        </w:rPr>
        <w:t xml:space="preserve"> ISO 9001:2000.</w:t>
      </w:r>
    </w:p>
    <w:p w:rsidR="00C401FE" w:rsidRPr="0010567A" w:rsidRDefault="00C401FE" w:rsidP="00C5055F">
      <w:pPr>
        <w:spacing w:line="360" w:lineRule="auto"/>
        <w:ind w:hanging="142"/>
        <w:jc w:val="both"/>
        <w:rPr>
          <w:rFonts w:ascii="Arial" w:hAnsi="Arial" w:cs="Arial"/>
        </w:rPr>
      </w:pPr>
    </w:p>
    <w:p w:rsidR="00C401FE" w:rsidRPr="0010567A" w:rsidRDefault="00C401FE" w:rsidP="00C5055F">
      <w:pPr>
        <w:spacing w:line="360" w:lineRule="auto"/>
        <w:ind w:hanging="3"/>
        <w:jc w:val="both"/>
        <w:rPr>
          <w:rFonts w:ascii="Arial" w:hAnsi="Arial" w:cs="Arial"/>
        </w:rPr>
      </w:pPr>
      <w:proofErr w:type="spellStart"/>
      <w:r w:rsidRPr="0010567A">
        <w:rPr>
          <w:rFonts w:ascii="Arial" w:hAnsi="Arial" w:cs="Arial"/>
        </w:rPr>
        <w:t>Sítě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provozoven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firmy</w:t>
      </w:r>
      <w:proofErr w:type="spellEnd"/>
      <w:r w:rsidRPr="0010567A">
        <w:rPr>
          <w:rFonts w:ascii="Arial" w:hAnsi="Arial" w:cs="Arial"/>
        </w:rPr>
        <w:t xml:space="preserve"> Porsche Inter Auto </w:t>
      </w:r>
      <w:proofErr w:type="spellStart"/>
      <w:r w:rsidRPr="0010567A">
        <w:rPr>
          <w:rFonts w:ascii="Arial" w:hAnsi="Arial" w:cs="Arial"/>
        </w:rPr>
        <w:t>naleznete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nejen</w:t>
      </w:r>
      <w:proofErr w:type="spellEnd"/>
      <w:r>
        <w:rPr>
          <w:rFonts w:ascii="Arial" w:hAnsi="Arial" w:cs="Arial"/>
        </w:rPr>
        <w:t xml:space="preserve"> v </w:t>
      </w:r>
      <w:proofErr w:type="spellStart"/>
      <w:r w:rsidRPr="0010567A">
        <w:rPr>
          <w:rFonts w:ascii="Arial" w:hAnsi="Arial" w:cs="Arial"/>
        </w:rPr>
        <w:t>České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republice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ale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také</w:t>
      </w:r>
      <w:proofErr w:type="spellEnd"/>
      <w:r w:rsidRPr="001056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 w:rsidRPr="0010567A">
        <w:rPr>
          <w:rFonts w:ascii="Arial" w:hAnsi="Arial" w:cs="Arial"/>
        </w:rPr>
        <w:t>Rakousku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Chorvatsku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Maďarsku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Německu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Rumunsku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Slovinsku</w:t>
      </w:r>
      <w:proofErr w:type="spellEnd"/>
      <w:r w:rsidRPr="0010567A">
        <w:rPr>
          <w:rFonts w:ascii="Arial" w:hAnsi="Arial" w:cs="Arial"/>
        </w:rPr>
        <w:t xml:space="preserve">, </w:t>
      </w:r>
      <w:proofErr w:type="spellStart"/>
      <w:r w:rsidRPr="0010567A">
        <w:rPr>
          <w:rFonts w:ascii="Arial" w:hAnsi="Arial" w:cs="Arial"/>
        </w:rPr>
        <w:t>Itálii</w:t>
      </w:r>
      <w:proofErr w:type="spellEnd"/>
      <w:r w:rsidRPr="0010567A">
        <w:rPr>
          <w:rFonts w:ascii="Arial" w:hAnsi="Arial" w:cs="Arial"/>
        </w:rPr>
        <w:t xml:space="preserve">, na </w:t>
      </w:r>
      <w:proofErr w:type="spellStart"/>
      <w:r w:rsidRPr="0010567A">
        <w:rPr>
          <w:rFonts w:ascii="Arial" w:hAnsi="Arial" w:cs="Arial"/>
        </w:rPr>
        <w:t>Slovensku</w:t>
      </w:r>
      <w:proofErr w:type="spellEnd"/>
      <w:r>
        <w:rPr>
          <w:rFonts w:ascii="Arial" w:hAnsi="Arial" w:cs="Arial"/>
        </w:rPr>
        <w:t xml:space="preserve"> a v </w:t>
      </w:r>
      <w:proofErr w:type="spellStart"/>
      <w:r w:rsidRPr="0010567A">
        <w:rPr>
          <w:rFonts w:ascii="Arial" w:hAnsi="Arial" w:cs="Arial"/>
        </w:rPr>
        <w:t>Albánii</w:t>
      </w:r>
      <w:proofErr w:type="spellEnd"/>
      <w:r w:rsidRPr="0010567A">
        <w:rPr>
          <w:rFonts w:ascii="Arial" w:hAnsi="Arial" w:cs="Arial"/>
        </w:rPr>
        <w:t xml:space="preserve">. </w:t>
      </w:r>
      <w:proofErr w:type="spellStart"/>
      <w:r w:rsidRPr="0010567A">
        <w:rPr>
          <w:rFonts w:ascii="Arial" w:hAnsi="Arial" w:cs="Arial"/>
        </w:rPr>
        <w:t>Prostřednictvím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svého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zastoupení</w:t>
      </w:r>
      <w:proofErr w:type="spellEnd"/>
      <w:r w:rsidRPr="0010567A">
        <w:rPr>
          <w:rFonts w:ascii="Arial" w:hAnsi="Arial" w:cs="Arial"/>
        </w:rPr>
        <w:t xml:space="preserve"> </w:t>
      </w:r>
      <w:proofErr w:type="spellStart"/>
      <w:r w:rsidRPr="0010567A">
        <w:rPr>
          <w:rFonts w:ascii="Arial" w:hAnsi="Arial" w:cs="Arial"/>
        </w:rPr>
        <w:t>působí</w:t>
      </w:r>
      <w:proofErr w:type="spellEnd"/>
      <w:r w:rsidRPr="0010567A">
        <w:rPr>
          <w:rFonts w:ascii="Arial" w:hAnsi="Arial" w:cs="Arial"/>
        </w:rPr>
        <w:t xml:space="preserve"> Porsche Inter Auto</w:t>
      </w:r>
      <w:r>
        <w:rPr>
          <w:rFonts w:ascii="Arial" w:hAnsi="Arial" w:cs="Arial"/>
        </w:rPr>
        <w:t xml:space="preserve"> i </w:t>
      </w:r>
      <w:r w:rsidRPr="0010567A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spellStart"/>
      <w:r w:rsidRPr="0010567A">
        <w:rPr>
          <w:rFonts w:ascii="Arial" w:hAnsi="Arial" w:cs="Arial"/>
        </w:rPr>
        <w:t>Číně</w:t>
      </w:r>
      <w:proofErr w:type="spellEnd"/>
      <w:r w:rsidRPr="0010567A">
        <w:rPr>
          <w:rFonts w:ascii="Arial" w:hAnsi="Arial" w:cs="Arial"/>
        </w:rPr>
        <w:t>.</w:t>
      </w:r>
    </w:p>
    <w:p w:rsidR="00F22C5E" w:rsidRDefault="00F22C5E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p w:rsidR="00C5055F" w:rsidRDefault="00C5055F" w:rsidP="00C5055F">
      <w:pPr>
        <w:pStyle w:val="Presse-Standard"/>
        <w:spacing w:line="240" w:lineRule="auto"/>
        <w:rPr>
          <w:b/>
          <w:bCs w:val="0"/>
          <w:sz w:val="20"/>
        </w:rPr>
      </w:pPr>
    </w:p>
    <w:sectPr w:rsidR="00C5055F" w:rsidSect="004341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82" w:rsidRDefault="00CF0282">
      <w:r>
        <w:separator/>
      </w:r>
    </w:p>
  </w:endnote>
  <w:endnote w:type="continuationSeparator" w:id="0">
    <w:p w:rsidR="00CF0282" w:rsidRDefault="00CF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Condensed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5F" w:rsidRPr="0006322A" w:rsidRDefault="00C5055F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782E17">
      <w:rPr>
        <w:rFonts w:ascii="Arial" w:hAnsi="Arial" w:cs="Arial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782E17">
      <w:rPr>
        <w:rFonts w:ascii="Arial" w:hAnsi="Arial" w:cs="Arial"/>
      </w:rPr>
      <w:fldChar w:fldCharType="separate"/>
    </w:r>
    <w:r w:rsidR="003B5DC2">
      <w:rPr>
        <w:rFonts w:ascii="Arial" w:hAnsi="Arial" w:cs="Arial"/>
        <w:noProof/>
        <w:lang w:val="en-US"/>
      </w:rPr>
      <w:t>5</w:t>
    </w:r>
    <w:r w:rsidR="00782E17">
      <w:rPr>
        <w:rFonts w:ascii="Arial" w:hAnsi="Arial" w:cs="Arial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782E17">
      <w:rPr>
        <w:rFonts w:ascii="Arial" w:hAnsi="Arial" w:cs="Arial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782E17">
      <w:rPr>
        <w:rFonts w:ascii="Arial" w:hAnsi="Arial" w:cs="Arial"/>
      </w:rPr>
      <w:fldChar w:fldCharType="separate"/>
    </w:r>
    <w:r w:rsidR="003B5DC2">
      <w:rPr>
        <w:rFonts w:ascii="Arial" w:hAnsi="Arial" w:cs="Arial"/>
        <w:noProof/>
        <w:lang w:val="en-US"/>
      </w:rPr>
      <w:t>5</w:t>
    </w:r>
    <w:r w:rsidR="00782E17">
      <w:rPr>
        <w:rFonts w:ascii="Arial" w:hAnsi="Arial" w:cs="Arial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C5055F" w:rsidRDefault="00C5055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C5055F" w:rsidRPr="0006322A" w:rsidRDefault="00C5055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C5055F" w:rsidRDefault="00C5055F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4F6C20" w:rsidRPr="005C0086" w:rsidRDefault="004F6C20" w:rsidP="005C008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20" w:rsidRPr="0006322A" w:rsidRDefault="000424D0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="004F6C20" w:rsidRPr="0006322A">
      <w:rPr>
        <w:rFonts w:ascii="Arial" w:hAnsi="Arial" w:cs="Arial"/>
        <w:lang w:val="en-US"/>
      </w:rPr>
      <w:tab/>
    </w:r>
    <w:r w:rsidR="00782E17">
      <w:rPr>
        <w:rFonts w:ascii="Arial" w:hAnsi="Arial" w:cs="Arial"/>
      </w:rPr>
      <w:fldChar w:fldCharType="begin"/>
    </w:r>
    <w:r w:rsidR="004F6C20" w:rsidRPr="0006322A">
      <w:rPr>
        <w:rFonts w:ascii="Arial" w:hAnsi="Arial" w:cs="Arial"/>
        <w:lang w:val="en-US"/>
      </w:rPr>
      <w:instrText xml:space="preserve"> PAGE </w:instrText>
    </w:r>
    <w:r w:rsidR="00782E17">
      <w:rPr>
        <w:rFonts w:ascii="Arial" w:hAnsi="Arial" w:cs="Arial"/>
      </w:rPr>
      <w:fldChar w:fldCharType="separate"/>
    </w:r>
    <w:r w:rsidR="003B5DC2">
      <w:rPr>
        <w:rFonts w:ascii="Arial" w:hAnsi="Arial" w:cs="Arial"/>
        <w:noProof/>
        <w:lang w:val="en-US"/>
      </w:rPr>
      <w:t>1</w:t>
    </w:r>
    <w:r w:rsidR="00782E17">
      <w:rPr>
        <w:rFonts w:ascii="Arial" w:hAnsi="Arial" w:cs="Arial"/>
      </w:rPr>
      <w:fldChar w:fldCharType="end"/>
    </w:r>
    <w:r w:rsidR="004F6C20"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="004F6C20" w:rsidRPr="0006322A">
      <w:rPr>
        <w:rFonts w:ascii="Arial" w:hAnsi="Arial" w:cs="Arial"/>
        <w:lang w:val="en-US"/>
      </w:rPr>
      <w:t xml:space="preserve"> </w:t>
    </w:r>
    <w:r w:rsidR="00782E17">
      <w:rPr>
        <w:rFonts w:ascii="Arial" w:hAnsi="Arial" w:cs="Arial"/>
      </w:rPr>
      <w:fldChar w:fldCharType="begin"/>
    </w:r>
    <w:r w:rsidR="004F6C20" w:rsidRPr="0006322A">
      <w:rPr>
        <w:rFonts w:ascii="Arial" w:hAnsi="Arial" w:cs="Arial"/>
        <w:lang w:val="en-US"/>
      </w:rPr>
      <w:instrText xml:space="preserve"> NUMPAGES </w:instrText>
    </w:r>
    <w:r w:rsidR="00782E17">
      <w:rPr>
        <w:rFonts w:ascii="Arial" w:hAnsi="Arial" w:cs="Arial"/>
      </w:rPr>
      <w:fldChar w:fldCharType="separate"/>
    </w:r>
    <w:r w:rsidR="003B5DC2">
      <w:rPr>
        <w:rFonts w:ascii="Arial" w:hAnsi="Arial" w:cs="Arial"/>
        <w:noProof/>
        <w:lang w:val="en-US"/>
      </w:rPr>
      <w:t>5</w:t>
    </w:r>
    <w:r w:rsidR="00782E17">
      <w:rPr>
        <w:rFonts w:ascii="Arial" w:hAnsi="Arial" w:cs="Arial"/>
      </w:rPr>
      <w:fldChar w:fldCharType="end"/>
    </w:r>
    <w:r w:rsidR="004F6C20"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="004F6C20"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="004F6C20" w:rsidRPr="0006322A">
      <w:rPr>
        <w:rFonts w:ascii="Arial" w:hAnsi="Arial" w:cs="Arial"/>
        <w:lang w:val="en-US"/>
      </w:rPr>
      <w:tab/>
    </w:r>
    <w:r w:rsidR="004F6C20"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4F6C20" w:rsidRDefault="000424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="00562501" w:rsidRPr="0006322A">
      <w:rPr>
        <w:rFonts w:ascii="Arial" w:hAnsi="Arial" w:cs="Arial"/>
        <w:lang w:val="en-US"/>
      </w:rPr>
      <w:tab/>
    </w:r>
    <w:r w:rsidR="00562501"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="00562501" w:rsidRPr="0006322A">
      <w:rPr>
        <w:rFonts w:ascii="Arial" w:hAnsi="Arial" w:cs="Arial"/>
        <w:lang w:val="en-US"/>
      </w:rPr>
      <w:t xml:space="preserve"> </w:t>
    </w:r>
  </w:p>
  <w:p w:rsidR="000424D0" w:rsidRPr="0006322A" w:rsidRDefault="000424D0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562501" w:rsidRDefault="005706EA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 w:rsidR="0006322A">
      <w:rPr>
        <w:rFonts w:ascii="Arial" w:hAnsi="Arial" w:cs="Arial"/>
      </w:rPr>
      <w:t>E-</w:t>
    </w:r>
    <w:proofErr w:type="spellStart"/>
    <w:r w:rsidR="0006322A">
      <w:rPr>
        <w:rFonts w:ascii="Arial" w:hAnsi="Arial" w:cs="Arial"/>
      </w:rPr>
      <w:t>mail</w:t>
    </w:r>
    <w:proofErr w:type="spellEnd"/>
    <w:r w:rsidR="000424D0">
      <w:rPr>
        <w:rFonts w:ascii="Arial" w:hAnsi="Arial" w:cs="Arial"/>
      </w:rPr>
      <w:t>: irena.bandova</w:t>
    </w:r>
    <w:r w:rsidR="000424D0" w:rsidRPr="000424D0">
      <w:rPr>
        <w:rFonts w:ascii="Arial" w:hAnsi="Arial" w:cs="Arial"/>
      </w:rPr>
      <w:t>@</w:t>
    </w:r>
    <w:r w:rsidR="000424D0"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82" w:rsidRDefault="00CF0282">
      <w:r>
        <w:separator/>
      </w:r>
    </w:p>
  </w:footnote>
  <w:footnote w:type="continuationSeparator" w:id="0">
    <w:p w:rsidR="00CF0282" w:rsidRDefault="00CF0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20" w:rsidRDefault="00C5055F">
    <w:pPr>
      <w:pStyle w:val="Presse-Information"/>
      <w:pBdr>
        <w:bottom w:val="single" w:sz="2" w:space="1" w:color="auto"/>
      </w:pBdr>
      <w:rPr>
        <w:sz w:val="24"/>
      </w:rPr>
    </w:pPr>
    <w:proofErr w:type="spellStart"/>
    <w:r>
      <w:rPr>
        <w:sz w:val="24"/>
      </w:rPr>
      <w:t>Tisková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zpráva</w:t>
    </w:r>
    <w:proofErr w:type="spellEnd"/>
    <w:r w:rsidR="004F6C20">
      <w:rPr>
        <w:sz w:val="24"/>
      </w:rPr>
      <w:tab/>
    </w:r>
    <w:r w:rsidR="00192E9C">
      <w:rPr>
        <w:sz w:val="24"/>
      </w:rPr>
      <w:t>30/07/2015</w:t>
    </w:r>
  </w:p>
  <w:p w:rsidR="00E659F5" w:rsidRDefault="00E659F5">
    <w:pPr>
      <w:pStyle w:val="Presse-Information"/>
      <w:pBdr>
        <w:bottom w:val="single" w:sz="2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20" w:rsidRDefault="00782E17">
    <w:pPr>
      <w:pStyle w:val="Presse-Information"/>
      <w:pBdr>
        <w:bottom w:val="none" w:sz="0" w:space="0" w:color="auto"/>
      </w:pBdr>
      <w:rPr>
        <w:u w:val="single"/>
      </w:rPr>
    </w:pPr>
    <w:r w:rsidRPr="00782E17">
      <w:rPr>
        <w:noProof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56" DrawAspect="Content" ObjectID="_1499775065" r:id="rId2"/>
      </w:pict>
    </w:r>
  </w:p>
  <w:p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4F6C20" w:rsidRPr="0006322A" w:rsidRDefault="000424D0">
    <w:pPr>
      <w:pStyle w:val="Presse-Information"/>
      <w:pBdr>
        <w:bottom w:val="single" w:sz="2" w:space="1" w:color="auto"/>
      </w:pBdr>
      <w:rPr>
        <w:rFonts w:ascii="Arial" w:hAnsi="Arial" w:cs="Arial"/>
        <w:lang w:val="en-US"/>
      </w:rPr>
    </w:pPr>
    <w:proofErr w:type="spellStart"/>
    <w:r>
      <w:rPr>
        <w:rFonts w:ascii="Arial" w:hAnsi="Arial" w:cs="Arial"/>
        <w:lang w:val="en-US"/>
      </w:rPr>
      <w:t>Tisková</w:t>
    </w:r>
    <w:proofErr w:type="spell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zpráva</w:t>
    </w:r>
    <w:proofErr w:type="spellEnd"/>
    <w:r w:rsidR="004F6C20" w:rsidRPr="0006322A">
      <w:rPr>
        <w:rFonts w:ascii="Arial" w:hAnsi="Arial" w:cs="Arial"/>
        <w:lang w:val="en-US"/>
      </w:rPr>
      <w:tab/>
    </w:r>
    <w:r w:rsidR="00192E9C">
      <w:rPr>
        <w:rFonts w:ascii="Arial" w:hAnsi="Arial" w:cs="Arial"/>
        <w:b/>
        <w:sz w:val="24"/>
        <w:lang w:val="en-US"/>
      </w:rPr>
      <w:t>30/07/2015</w:t>
    </w:r>
  </w:p>
  <w:p w:rsidR="004F6C20" w:rsidRPr="0006322A" w:rsidRDefault="004F6C20">
    <w:pPr>
      <w:pStyle w:val="Presse-Titel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246E9B"/>
    <w:multiLevelType w:val="hybridMultilevel"/>
    <w:tmpl w:val="FF16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3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4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5"/>
  </w:num>
  <w:num w:numId="42">
    <w:abstractNumId w:val="4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de-DE" w:vendorID="9" w:dllVersion="512" w:checkStyle="1"/>
  <w:activeWritingStyle w:appName="MSWord" w:lang="cs-CZ" w:vendorID="7" w:dllVersion="514" w:checkStyle="1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178E5"/>
    <w:rsid w:val="000331C2"/>
    <w:rsid w:val="000424D0"/>
    <w:rsid w:val="0006322A"/>
    <w:rsid w:val="000D25CC"/>
    <w:rsid w:val="000E0DEA"/>
    <w:rsid w:val="00143433"/>
    <w:rsid w:val="00192E9C"/>
    <w:rsid w:val="001C221A"/>
    <w:rsid w:val="002000AF"/>
    <w:rsid w:val="002301B5"/>
    <w:rsid w:val="00237420"/>
    <w:rsid w:val="00243CDA"/>
    <w:rsid w:val="002755D9"/>
    <w:rsid w:val="00284E3F"/>
    <w:rsid w:val="00287436"/>
    <w:rsid w:val="002F4DAC"/>
    <w:rsid w:val="00336C7A"/>
    <w:rsid w:val="00377D4F"/>
    <w:rsid w:val="003B146F"/>
    <w:rsid w:val="003B1B81"/>
    <w:rsid w:val="003B5DC2"/>
    <w:rsid w:val="003F1349"/>
    <w:rsid w:val="004341DF"/>
    <w:rsid w:val="0044184E"/>
    <w:rsid w:val="004B58E1"/>
    <w:rsid w:val="004E4B72"/>
    <w:rsid w:val="004E5FFD"/>
    <w:rsid w:val="004E77D0"/>
    <w:rsid w:val="004F6C20"/>
    <w:rsid w:val="00562501"/>
    <w:rsid w:val="005706EA"/>
    <w:rsid w:val="00577A9E"/>
    <w:rsid w:val="005A1834"/>
    <w:rsid w:val="005A5217"/>
    <w:rsid w:val="005B30EE"/>
    <w:rsid w:val="005C0086"/>
    <w:rsid w:val="005E5E45"/>
    <w:rsid w:val="006069DC"/>
    <w:rsid w:val="006C4471"/>
    <w:rsid w:val="006E36E1"/>
    <w:rsid w:val="00782E17"/>
    <w:rsid w:val="007A0140"/>
    <w:rsid w:val="007A599C"/>
    <w:rsid w:val="007C1348"/>
    <w:rsid w:val="007F4A4F"/>
    <w:rsid w:val="00811752"/>
    <w:rsid w:val="00851924"/>
    <w:rsid w:val="00894BB5"/>
    <w:rsid w:val="008A25B4"/>
    <w:rsid w:val="008B4BAD"/>
    <w:rsid w:val="008D422D"/>
    <w:rsid w:val="008F1F2A"/>
    <w:rsid w:val="00904142"/>
    <w:rsid w:val="00947D2F"/>
    <w:rsid w:val="009510E0"/>
    <w:rsid w:val="009A43B0"/>
    <w:rsid w:val="009B69E4"/>
    <w:rsid w:val="00A272BD"/>
    <w:rsid w:val="00A5243A"/>
    <w:rsid w:val="00A64BD2"/>
    <w:rsid w:val="00A953BD"/>
    <w:rsid w:val="00AB0420"/>
    <w:rsid w:val="00AD0963"/>
    <w:rsid w:val="00B104B9"/>
    <w:rsid w:val="00B1365A"/>
    <w:rsid w:val="00B20E35"/>
    <w:rsid w:val="00B45ED3"/>
    <w:rsid w:val="00B7156E"/>
    <w:rsid w:val="00B84099"/>
    <w:rsid w:val="00BB4A44"/>
    <w:rsid w:val="00C2525F"/>
    <w:rsid w:val="00C401FE"/>
    <w:rsid w:val="00C5055F"/>
    <w:rsid w:val="00C63CB0"/>
    <w:rsid w:val="00C70A20"/>
    <w:rsid w:val="00CF0282"/>
    <w:rsid w:val="00D0170D"/>
    <w:rsid w:val="00D13EBB"/>
    <w:rsid w:val="00D206B3"/>
    <w:rsid w:val="00D217F1"/>
    <w:rsid w:val="00D337AB"/>
    <w:rsid w:val="00D366A3"/>
    <w:rsid w:val="00D51351"/>
    <w:rsid w:val="00D5290E"/>
    <w:rsid w:val="00D57BE6"/>
    <w:rsid w:val="00D70FC4"/>
    <w:rsid w:val="00DA75D2"/>
    <w:rsid w:val="00E400A9"/>
    <w:rsid w:val="00E45DAC"/>
    <w:rsid w:val="00E60E91"/>
    <w:rsid w:val="00E659F5"/>
    <w:rsid w:val="00E65D0B"/>
    <w:rsid w:val="00E958D8"/>
    <w:rsid w:val="00F22C5E"/>
    <w:rsid w:val="00F46513"/>
    <w:rsid w:val="00F5026D"/>
    <w:rsid w:val="00F677E0"/>
    <w:rsid w:val="00F739A5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1DF"/>
    <w:rPr>
      <w:rFonts w:ascii="News Gothic" w:hAnsi="News Gothic"/>
    </w:rPr>
  </w:style>
  <w:style w:type="paragraph" w:styleId="Nadpis1">
    <w:name w:val="heading 1"/>
    <w:basedOn w:val="Normln"/>
    <w:next w:val="Normln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qFormat/>
    <w:rsid w:val="004341DF"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41DF"/>
    <w:rPr>
      <w:rFonts w:ascii="Arial" w:hAnsi="Arial" w:cs="Arial"/>
    </w:rPr>
  </w:style>
  <w:style w:type="paragraph" w:styleId="Zpat">
    <w:name w:val="footer"/>
    <w:basedOn w:val="Normln"/>
    <w:rsid w:val="004341DF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Normln"/>
    <w:rsid w:val="004341DF"/>
    <w:rPr>
      <w:sz w:val="28"/>
    </w:rPr>
  </w:style>
  <w:style w:type="paragraph" w:customStyle="1" w:styleId="Feldbezeichnung">
    <w:name w:val="Feldbezeichnung"/>
    <w:basedOn w:val="Zhlav"/>
    <w:rsid w:val="004341DF"/>
    <w:rPr>
      <w:sz w:val="18"/>
    </w:rPr>
  </w:style>
  <w:style w:type="character" w:styleId="slostrnky">
    <w:name w:val="page number"/>
    <w:rsid w:val="004341DF"/>
    <w:rPr>
      <w:rFonts w:ascii="News Gothic" w:hAnsi="News Gothic"/>
      <w:sz w:val="16"/>
    </w:rPr>
  </w:style>
  <w:style w:type="paragraph" w:customStyle="1" w:styleId="Firmenbezeichnung">
    <w:name w:val="Firmenbezeichnung"/>
    <w:basedOn w:val="Zhlav"/>
    <w:rsid w:val="004341DF"/>
    <w:pPr>
      <w:spacing w:before="57" w:after="567"/>
    </w:pPr>
  </w:style>
  <w:style w:type="paragraph" w:customStyle="1" w:styleId="Import-Font">
    <w:name w:val="Import-Font"/>
    <w:basedOn w:val="Zkladntext2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rsid w:val="004341DF"/>
    <w:pPr>
      <w:numPr>
        <w:numId w:val="40"/>
      </w:numPr>
    </w:pPr>
  </w:style>
  <w:style w:type="paragraph" w:styleId="Zkladntext2">
    <w:name w:val="Body Text 2"/>
    <w:basedOn w:val="Normln"/>
    <w:rsid w:val="004341DF"/>
    <w:pPr>
      <w:spacing w:after="120" w:line="480" w:lineRule="auto"/>
    </w:pPr>
  </w:style>
  <w:style w:type="paragraph" w:customStyle="1" w:styleId="Schild2">
    <w:name w:val="Schild 2"/>
    <w:basedOn w:val="Normln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rsid w:val="004341DF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ln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ln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rsid w:val="004341DF"/>
    <w:pPr>
      <w:spacing w:line="720" w:lineRule="auto"/>
      <w:jc w:val="both"/>
    </w:pPr>
    <w:rPr>
      <w:rFonts w:ascii="Arial MT" w:hAnsi="Arial MT"/>
      <w:u w:val="single"/>
    </w:rPr>
  </w:style>
  <w:style w:type="character" w:styleId="Odkaznakoment">
    <w:name w:val="annotation reference"/>
    <w:semiHidden/>
    <w:rsid w:val="004341DF"/>
    <w:rPr>
      <w:sz w:val="16"/>
    </w:rPr>
  </w:style>
  <w:style w:type="paragraph" w:styleId="Textkomente">
    <w:name w:val="annotation text"/>
    <w:basedOn w:val="Normln"/>
    <w:semiHidden/>
    <w:rsid w:val="004341DF"/>
  </w:style>
  <w:style w:type="character" w:styleId="Hypertextovodkaz">
    <w:name w:val="Hyperlink"/>
    <w:rsid w:val="004341DF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4341DF"/>
    <w:rPr>
      <w:b/>
      <w:bCs/>
    </w:rPr>
  </w:style>
  <w:style w:type="paragraph" w:styleId="Textbubliny">
    <w:name w:val="Balloon Text"/>
    <w:basedOn w:val="Normln"/>
    <w:semiHidden/>
    <w:rsid w:val="004341DF"/>
    <w:rPr>
      <w:rFonts w:ascii="Tahoma" w:hAnsi="Tahoma" w:cs="Tahoma"/>
      <w:sz w:val="16"/>
      <w:szCs w:val="16"/>
    </w:rPr>
  </w:style>
  <w:style w:type="character" w:styleId="Sledovanodkaz">
    <w:name w:val="FollowedHyperlink"/>
    <w:rsid w:val="004341DF"/>
    <w:rPr>
      <w:color w:val="800080"/>
      <w:u w:val="single"/>
    </w:rPr>
  </w:style>
  <w:style w:type="character" w:customStyle="1" w:styleId="Nadpis8Char">
    <w:name w:val="Nadpis 8 Char"/>
    <w:basedOn w:val="Standardnpsmoodstavce"/>
    <w:link w:val="Nadpis8"/>
    <w:rsid w:val="00B20E35"/>
    <w:rPr>
      <w:rFonts w:ascii="News Gothic" w:hAnsi="News Gothic"/>
      <w:b/>
      <w:color w:val="00FFFF"/>
      <w:sz w:val="28"/>
    </w:rPr>
  </w:style>
  <w:style w:type="character" w:customStyle="1" w:styleId="ZhlavChar">
    <w:name w:val="Záhlaví Char"/>
    <w:basedOn w:val="Standardnpsmoodstavce"/>
    <w:link w:val="Zhlav"/>
    <w:rsid w:val="00B20E3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s Gothic" w:hAnsi="News Gothic"/>
    </w:rPr>
  </w:style>
  <w:style w:type="paragraph" w:styleId="Heading1">
    <w:name w:val="heading 1"/>
    <w:basedOn w:val="Normal"/>
    <w:next w:val="Normal"/>
    <w:qFormat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Heading2">
    <w:name w:val="heading 2"/>
    <w:basedOn w:val="Heading1"/>
    <w:next w:val="Normal"/>
    <w:qFormat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Heading3">
    <w:name w:val="heading 3"/>
    <w:basedOn w:val="Heading2"/>
    <w:next w:val="Normal"/>
    <w:qFormat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Heading4">
    <w:name w:val="heading 4"/>
    <w:basedOn w:val="Heading3"/>
    <w:next w:val="Normal"/>
    <w:qFormat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Heading5">
    <w:name w:val="heading 5"/>
    <w:basedOn w:val="Heading4"/>
    <w:next w:val="Normal"/>
    <w:qFormat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Heading6">
    <w:name w:val="heading 6"/>
    <w:basedOn w:val="Heading5"/>
    <w:next w:val="Normal"/>
    <w:qFormat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color w:val="00FFFF"/>
      <w:sz w:val="28"/>
    </w:rPr>
  </w:style>
  <w:style w:type="paragraph" w:styleId="Heading9">
    <w:name w:val="heading 9"/>
    <w:basedOn w:val="Normal"/>
    <w:next w:val="Normal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Normal"/>
    <w:rPr>
      <w:sz w:val="28"/>
    </w:rPr>
  </w:style>
  <w:style w:type="paragraph" w:customStyle="1" w:styleId="Feldbezeichnung">
    <w:name w:val="Feldbezeichnung"/>
    <w:basedOn w:val="Header"/>
    <w:rPr>
      <w:sz w:val="18"/>
    </w:rPr>
  </w:style>
  <w:style w:type="character" w:styleId="PageNumber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Header"/>
    <w:pPr>
      <w:spacing w:before="57" w:after="567"/>
    </w:pPr>
  </w:style>
  <w:style w:type="paragraph" w:customStyle="1" w:styleId="Import-Font">
    <w:name w:val="Import-Font"/>
    <w:basedOn w:val="BodyText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al"/>
    <w:pPr>
      <w:numPr>
        <w:numId w:val="40"/>
      </w:numPr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child2">
    <w:name w:val="Schild 2"/>
    <w:basedOn w:val="Normal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al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al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al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al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al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al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al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8Char">
    <w:name w:val="Heading 8 Char"/>
    <w:basedOn w:val="DefaultParagraphFont"/>
    <w:link w:val="Heading8"/>
    <w:rsid w:val="00B20E35"/>
    <w:rPr>
      <w:rFonts w:ascii="News Gothic" w:hAnsi="News Gothic"/>
      <w:b/>
      <w:color w:val="00FFFF"/>
      <w:sz w:val="28"/>
    </w:rPr>
  </w:style>
  <w:style w:type="character" w:customStyle="1" w:styleId="HeaderChar">
    <w:name w:val="Header Char"/>
    <w:basedOn w:val="DefaultParagraphFont"/>
    <w:link w:val="Header"/>
    <w:rsid w:val="00B20E3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59F74-8D9B-49CA-BB4B-84E3DC79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5283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Presse-Information</vt:lpstr>
      <vt:lpstr>Presse-Information</vt:lpstr>
      <vt:lpstr>Presse-Information</vt:lpstr>
    </vt:vector>
  </TitlesOfParts>
  <Manager>Sylvia Stadelmann</Manager>
  <Company>Dr. Ing. h.c. F. Porsche Aktiengesellschaft</Company>
  <LinksUpToDate>false</LinksUpToDate>
  <CharactersWithSpaces>6203</CharactersWithSpaces>
  <SharedDoc>false</SharedDoc>
  <HLinks>
    <vt:vector size="6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2</cp:revision>
  <cp:lastPrinted>2015-03-05T10:03:00Z</cp:lastPrinted>
  <dcterms:created xsi:type="dcterms:W3CDTF">2015-07-30T13:25:00Z</dcterms:created>
  <dcterms:modified xsi:type="dcterms:W3CDTF">2015-07-30T13:25:00Z</dcterms:modified>
  <cp:category>Formulare</cp:category>
</cp:coreProperties>
</file>