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75" w:rsidRDefault="00FB2775" w:rsidP="00637BC0">
      <w:pPr>
        <w:spacing w:line="360" w:lineRule="auto"/>
        <w:ind w:left="284"/>
        <w:jc w:val="both"/>
        <w:rPr>
          <w:rFonts w:ascii="Arial" w:hAnsi="Arial" w:cs="Arial"/>
          <w:color w:val="000000"/>
          <w:sz w:val="20"/>
          <w:szCs w:val="20"/>
        </w:rPr>
      </w:pPr>
    </w:p>
    <w:p w:rsidR="00FB2775" w:rsidRPr="00CE1EEE" w:rsidRDefault="00FB2775" w:rsidP="00637BC0">
      <w:pPr>
        <w:widowControl w:val="0"/>
        <w:autoSpaceDE w:val="0"/>
        <w:autoSpaceDN w:val="0"/>
        <w:adjustRightInd w:val="0"/>
        <w:ind w:left="2127"/>
        <w:rPr>
          <w:rFonts w:ascii="Arial" w:hAnsi="Arial" w:cs="Arial"/>
          <w:b/>
          <w:bCs/>
          <w:color w:val="000000"/>
          <w:kern w:val="28"/>
          <w:sz w:val="28"/>
          <w:szCs w:val="28"/>
        </w:rPr>
      </w:pPr>
      <w:r>
        <w:rPr>
          <w:rFonts w:ascii="Arial" w:hAnsi="Arial" w:cs="Arial"/>
          <w:b/>
          <w:bCs/>
          <w:color w:val="000000"/>
          <w:kern w:val="28"/>
          <w:sz w:val="28"/>
          <w:szCs w:val="28"/>
        </w:rPr>
        <w:t>Porsche 911 GT3 RS: závodní vůz p</w:t>
      </w:r>
      <w:r w:rsidR="000C2BE4">
        <w:rPr>
          <w:rFonts w:ascii="Arial" w:hAnsi="Arial" w:cs="Arial"/>
          <w:b/>
          <w:bCs/>
          <w:color w:val="000000"/>
          <w:kern w:val="28"/>
          <w:sz w:val="28"/>
          <w:szCs w:val="28"/>
        </w:rPr>
        <w:t>ro okruhy i každodenní ježdění</w:t>
      </w:r>
    </w:p>
    <w:p w:rsidR="00FB2775" w:rsidRPr="00D86C64" w:rsidRDefault="00FB2775" w:rsidP="00637BC0">
      <w:pPr>
        <w:widowControl w:val="0"/>
        <w:autoSpaceDE w:val="0"/>
        <w:autoSpaceDN w:val="0"/>
        <w:adjustRightInd w:val="0"/>
        <w:ind w:left="2127"/>
        <w:rPr>
          <w:rFonts w:ascii="Arial" w:hAnsi="Arial" w:cs="Arial"/>
          <w:b/>
          <w:bCs/>
          <w:color w:val="000000"/>
          <w:kern w:val="28"/>
          <w:sz w:val="28"/>
          <w:szCs w:val="28"/>
        </w:rPr>
      </w:pPr>
    </w:p>
    <w:p w:rsidR="00FB2775" w:rsidRPr="003C6304" w:rsidRDefault="00FB2775" w:rsidP="00637BC0">
      <w:pPr>
        <w:widowControl w:val="0"/>
        <w:autoSpaceDE w:val="0"/>
        <w:autoSpaceDN w:val="0"/>
        <w:adjustRightInd w:val="0"/>
        <w:ind w:left="2127"/>
        <w:rPr>
          <w:rFonts w:ascii="Arial" w:hAnsi="Arial" w:cs="Arial"/>
          <w:b/>
          <w:bCs/>
          <w:color w:val="000000"/>
          <w:kern w:val="28"/>
          <w:sz w:val="28"/>
          <w:szCs w:val="28"/>
        </w:rPr>
      </w:pPr>
    </w:p>
    <w:p w:rsidR="00FB2775" w:rsidRPr="003C6304" w:rsidRDefault="00FB2775" w:rsidP="004D6E5C">
      <w:pPr>
        <w:widowControl w:val="0"/>
        <w:autoSpaceDE w:val="0"/>
        <w:autoSpaceDN w:val="0"/>
        <w:adjustRightInd w:val="0"/>
        <w:spacing w:line="360" w:lineRule="auto"/>
        <w:ind w:left="2127"/>
        <w:jc w:val="both"/>
        <w:rPr>
          <w:rFonts w:ascii="Arial" w:hAnsi="Arial" w:cs="Arial"/>
          <w:b/>
          <w:color w:val="000000"/>
          <w:sz w:val="20"/>
          <w:szCs w:val="20"/>
        </w:rPr>
      </w:pPr>
      <w:r w:rsidRPr="003C6304">
        <w:rPr>
          <w:rFonts w:ascii="Arial" w:hAnsi="Arial" w:cs="Arial"/>
          <w:b/>
          <w:color w:val="000000"/>
          <w:sz w:val="20"/>
          <w:szCs w:val="20"/>
        </w:rPr>
        <w:t xml:space="preserve">Praha, </w:t>
      </w:r>
      <w:r>
        <w:rPr>
          <w:rFonts w:ascii="Arial" w:hAnsi="Arial" w:cs="Arial"/>
          <w:b/>
          <w:color w:val="000000"/>
          <w:sz w:val="20"/>
          <w:szCs w:val="20"/>
        </w:rPr>
        <w:t xml:space="preserve">3. března 2015 – </w:t>
      </w:r>
      <w:r w:rsidRPr="003C6304">
        <w:rPr>
          <w:rFonts w:ascii="Arial" w:hAnsi="Arial" w:cs="Arial"/>
          <w:b/>
          <w:color w:val="000000"/>
          <w:sz w:val="20"/>
          <w:szCs w:val="20"/>
        </w:rPr>
        <w:t xml:space="preserve">Společnost Porsche Inter Auto CZ, výhradní dovozce vozů značky </w:t>
      </w:r>
      <w:r>
        <w:rPr>
          <w:rFonts w:ascii="Arial" w:hAnsi="Arial" w:cs="Arial"/>
          <w:b/>
          <w:color w:val="000000"/>
          <w:sz w:val="20"/>
          <w:szCs w:val="20"/>
        </w:rPr>
        <w:t xml:space="preserve">Porsche do ČR, oznamuje světovou premiéru </w:t>
      </w:r>
      <w:r w:rsidR="004D6E5C">
        <w:rPr>
          <w:rFonts w:ascii="Arial" w:hAnsi="Arial" w:cs="Arial"/>
          <w:b/>
          <w:color w:val="000000"/>
          <w:sz w:val="20"/>
          <w:szCs w:val="20"/>
        </w:rPr>
        <w:t xml:space="preserve">na mezinárodním autosalonu v Ženevě 2015 nového Porsche 911 GT3 RS, </w:t>
      </w:r>
      <w:r>
        <w:rPr>
          <w:rFonts w:ascii="Arial" w:hAnsi="Arial" w:cs="Arial"/>
          <w:b/>
          <w:color w:val="000000"/>
          <w:sz w:val="20"/>
          <w:szCs w:val="20"/>
        </w:rPr>
        <w:t>které nabízí maximum technologií ze světa závodních vozů, jež lze použít i pro každodenní ježdění.</w:t>
      </w:r>
      <w:r w:rsidRPr="003C6304">
        <w:rPr>
          <w:rFonts w:ascii="Arial" w:hAnsi="Arial" w:cs="Arial"/>
          <w:b/>
          <w:color w:val="000000"/>
          <w:sz w:val="20"/>
          <w:szCs w:val="20"/>
        </w:rPr>
        <w:t xml:space="preserve"> </w:t>
      </w:r>
    </w:p>
    <w:p w:rsidR="00FB2775" w:rsidRPr="00D86C64" w:rsidRDefault="00FB2775" w:rsidP="00637BC0">
      <w:pPr>
        <w:spacing w:line="360" w:lineRule="auto"/>
        <w:ind w:left="1985"/>
        <w:jc w:val="both"/>
        <w:rPr>
          <w:rFonts w:cs="Arial"/>
          <w:sz w:val="20"/>
          <w:szCs w:val="20"/>
        </w:rPr>
      </w:pPr>
    </w:p>
    <w:p w:rsidR="00FB2775" w:rsidRDefault="00FB2775" w:rsidP="00637BC0">
      <w:pPr>
        <w:spacing w:line="360" w:lineRule="auto"/>
        <w:ind w:left="2124"/>
        <w:jc w:val="both"/>
        <w:rPr>
          <w:rFonts w:ascii="Arial" w:hAnsi="Arial" w:cs="Arial"/>
          <w:b/>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Novým modelem 911 GT3 RS Porsche opět bourá hranici mezi sportovními a závodními vozy. Vybavila jej maximálním možným způsobem technologiemi ze světa závodních vozů, které lze u 911 použít pro jízdu na běžných silnicích pro každodenní ježdění. Oproti 911 GT3 prošel vůz rozsáhlými modifikacemi na hnacím ústrojí, aerodynamice a přístupu ke snižování hmotnosti. Nová 911 GT3 RS zajela na Nordschleife okruhu Nürburgring čas 7 minut a 20 sekund, což je historické pokoření času 7:29, který zde drží supersportovní Carrera GT. Tím je zřejmé, že tento vysokovýkonný sportovní vůz již při svém představení opět nastavil nová měřítka pro svoji třídu. 911 GT3 RS slaví svoji premiéru na mezinárodním autosalonu v Ženevě 2015.</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Důvodem tak mimořádných schopností jsou rozsáhlé zkušenosti ze světa automobilových závodů. 911 GT3 RS pohání čtyřlitrový šestiválec s výkonem 500 k (368 kW) a točivým momentem 480 Nm, spojený se speciálně vyvinutou sedmistupňovou dvouspojkovou převodovkou Porsche PDK. Motor s přímým vstřikováním je největší atmosféricky plněnou jednotkou nabízenou v modelové řadě 911, je schopen tento vysokovýkonný sportovní vůz z klidu na 100 km/h zrychlit během 3,3 s a na rychlost 200 km/h akcelerovat během 10,9 s. V kombinovaném režimu spotřebuje 12,7 l/100 km. K dispozici je například funkce zařazení neutrálu pomocí řadicích páček (odpovídá stisknutí spojky u konvenční manuální převodovky) nebo tlačítko omezovače rychlosti pro jízdu v boxové uličce – obě pocházejí přímo ze světa závodních vozů. Obě současně řidiči dodávají více svobody a podpory při jízdě na závodních okruzích.</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lastRenderedPageBreak/>
        <w:t xml:space="preserve">911 GT3 RS je klenotem v oblasti inteligentního snižování hmotnosti. Vůbec poprvé má střechu vyrobenou z hořčíku; kapota motoru i víko zavazadlového prostoru jsou vyrobeny z uhlíkových kompozitů a také další díly jsou z alternativních materiálů snižujících hmotnost. Souhrou všech řešení je snížení hmotnosti ve srovnání s 911 GT3 o 10 kg. Odlehčená střecha má navíc přínos i ve snížení těžiště, což je předpokladem pro lepší dynamiku v přímém směru. Karoserie má původ v modelu 911 Turbo, výrazně se však odlišuje pro model RS charakteristickým aerodynamickým řešením, které téměř odpovídá vozům závodní specifikace. Dominantou novinky je snížený spodní okraj předního nárazníku a velký zadní přítlačný spoiler. </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Přes víko zavazadlového prostoru z uhlíkových kompozitů a hořčíkovou střechu vede podélně orientovaná, 30 cm široká prohlubeň, která je reminiscencí na obdobný prvek používaný na předním víku u vzduchem chlazených modelů 911. Nyní je rozpoznávacím rysem odlehčených komponentů 911 GT3 RS. Dalším charakteristickým rysem jsou specifické přední blatníky s odvětrávacími otvory v horní části – tento prvek je jinak k vidění pouze na závodních vozech. Zvyšují přítlak na přední nápravě.</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 xml:space="preserve">Podvozek 911 GT3 RS byl naladěn s důrazem na maximální dynamiku a přesnost ovládání. Použito je řízení zadní nápravy a systém Porsche </w:t>
      </w:r>
      <w:proofErr w:type="spellStart"/>
      <w:r>
        <w:rPr>
          <w:rFonts w:ascii="Arial" w:hAnsi="Arial" w:cs="Arial"/>
          <w:bCs/>
          <w:color w:val="000000"/>
          <w:sz w:val="20"/>
          <w:szCs w:val="20"/>
        </w:rPr>
        <w:t>Torque</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Vectoring</w:t>
      </w:r>
      <w:proofErr w:type="spellEnd"/>
      <w:r>
        <w:rPr>
          <w:rFonts w:ascii="Arial" w:hAnsi="Arial" w:cs="Arial"/>
          <w:bCs/>
          <w:color w:val="000000"/>
          <w:sz w:val="20"/>
          <w:szCs w:val="20"/>
        </w:rPr>
        <w:t xml:space="preserve"> Plus s proměnnou svorností zadního diferenciálu. Menší sklony k naklánění karoserie zajišťuje širší rozchod kol přední i zadní nápravy. 911 GT3 RS je vybavena nejširšími pneumatikami, jaké se kdy dodávaly ve standardní výbavě pro jakýkoli z modelů 911. Výsledek: ještě agilnější nájezd do zatáček a ještě vyšší rychlosti průjezdu zatáčkami.</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 xml:space="preserve">Řešení interiéru se specifickými doplňky z </w:t>
      </w:r>
      <w:proofErr w:type="spellStart"/>
      <w:r>
        <w:rPr>
          <w:rFonts w:ascii="Arial" w:hAnsi="Arial" w:cs="Arial"/>
          <w:bCs/>
          <w:color w:val="000000"/>
          <w:sz w:val="20"/>
          <w:szCs w:val="20"/>
        </w:rPr>
        <w:t>Alcantary</w:t>
      </w:r>
      <w:proofErr w:type="spellEnd"/>
      <w:r>
        <w:rPr>
          <w:rFonts w:ascii="Arial" w:hAnsi="Arial" w:cs="Arial"/>
          <w:bCs/>
          <w:color w:val="000000"/>
          <w:sz w:val="20"/>
          <w:szCs w:val="20"/>
        </w:rPr>
        <w:t xml:space="preserve"> modelu 911 GT3 RS odkazuje na typ 911 GT3. Hlavní novinkou jsou skořepinová sedadla, která vycházejí ze sedadel vyztužených</w:t>
      </w:r>
      <w:r w:rsidR="00C64AA0">
        <w:rPr>
          <w:rFonts w:ascii="Arial" w:hAnsi="Arial" w:cs="Arial"/>
          <w:bCs/>
          <w:color w:val="000000"/>
          <w:sz w:val="20"/>
          <w:szCs w:val="20"/>
        </w:rPr>
        <w:t xml:space="preserve"> uhlíkovými kompozity použitý</w:t>
      </w:r>
      <w:r w:rsidR="0041704F">
        <w:rPr>
          <w:rFonts w:ascii="Arial" w:hAnsi="Arial" w:cs="Arial"/>
          <w:bCs/>
          <w:color w:val="000000"/>
          <w:sz w:val="20"/>
          <w:szCs w:val="20"/>
        </w:rPr>
        <w:t>ch</w:t>
      </w:r>
      <w:r w:rsidR="00C64AA0">
        <w:rPr>
          <w:rFonts w:ascii="Arial" w:hAnsi="Arial" w:cs="Arial"/>
          <w:bCs/>
          <w:color w:val="000000"/>
          <w:sz w:val="20"/>
          <w:szCs w:val="20"/>
          <w:lang w:val="en-US"/>
        </w:rPr>
        <w:t xml:space="preserve"> </w:t>
      </w:r>
      <w:r>
        <w:rPr>
          <w:rFonts w:ascii="Arial" w:hAnsi="Arial" w:cs="Arial"/>
          <w:bCs/>
          <w:color w:val="000000"/>
          <w:sz w:val="20"/>
          <w:szCs w:val="20"/>
        </w:rPr>
        <w:t xml:space="preserve">u modelu 918 Spyder. Další součástí standardní výbavy je paket Club Sport s přišroubovaným ochranným rámem za předními sedadly, přípravou pro odpojovač baterie, úchyty pro samostatně dodávané šestibodové bezpečnostní pásy a držákem pro hasicí přístroj. Součástí </w:t>
      </w:r>
      <w:r w:rsidR="0041704F">
        <w:rPr>
          <w:rFonts w:ascii="Arial" w:hAnsi="Arial" w:cs="Arial"/>
          <w:bCs/>
          <w:color w:val="000000"/>
          <w:sz w:val="20"/>
          <w:szCs w:val="20"/>
        </w:rPr>
        <w:t xml:space="preserve">volitelné </w:t>
      </w:r>
      <w:r>
        <w:rPr>
          <w:rFonts w:ascii="Arial" w:hAnsi="Arial" w:cs="Arial"/>
          <w:bCs/>
          <w:color w:val="000000"/>
          <w:sz w:val="20"/>
          <w:szCs w:val="20"/>
        </w:rPr>
        <w:t xml:space="preserve">výbavy je paket Sport </w:t>
      </w:r>
      <w:proofErr w:type="spellStart"/>
      <w:r>
        <w:rPr>
          <w:rFonts w:ascii="Arial" w:hAnsi="Arial" w:cs="Arial"/>
          <w:bCs/>
          <w:color w:val="000000"/>
          <w:sz w:val="20"/>
          <w:szCs w:val="20"/>
        </w:rPr>
        <w:t>Chrono</w:t>
      </w:r>
      <w:proofErr w:type="spellEnd"/>
      <w:r>
        <w:rPr>
          <w:rFonts w:ascii="Arial" w:hAnsi="Arial" w:cs="Arial"/>
          <w:bCs/>
          <w:color w:val="000000"/>
          <w:sz w:val="20"/>
          <w:szCs w:val="20"/>
        </w:rPr>
        <w:t xml:space="preserve">, který kromě svých stopek umožňuje pracovat s aplikací Porsche Track </w:t>
      </w:r>
      <w:proofErr w:type="spellStart"/>
      <w:r>
        <w:rPr>
          <w:rFonts w:ascii="Arial" w:hAnsi="Arial" w:cs="Arial"/>
          <w:bCs/>
          <w:color w:val="000000"/>
          <w:sz w:val="20"/>
          <w:szCs w:val="20"/>
        </w:rPr>
        <w:t>Precision</w:t>
      </w:r>
      <w:proofErr w:type="spellEnd"/>
      <w:r>
        <w:rPr>
          <w:rFonts w:ascii="Arial" w:hAnsi="Arial" w:cs="Arial"/>
          <w:bCs/>
          <w:color w:val="000000"/>
          <w:sz w:val="20"/>
          <w:szCs w:val="20"/>
        </w:rPr>
        <w:t xml:space="preserve"> určenou pro chytré mobilní telefony. Aplikace Porsche Track </w:t>
      </w:r>
      <w:proofErr w:type="spellStart"/>
      <w:r>
        <w:rPr>
          <w:rFonts w:ascii="Arial" w:hAnsi="Arial" w:cs="Arial"/>
          <w:bCs/>
          <w:color w:val="000000"/>
          <w:sz w:val="20"/>
          <w:szCs w:val="20"/>
        </w:rPr>
        <w:t>Precision</w:t>
      </w:r>
      <w:proofErr w:type="spellEnd"/>
      <w:r>
        <w:rPr>
          <w:rFonts w:ascii="Arial" w:hAnsi="Arial" w:cs="Arial"/>
          <w:bCs/>
          <w:color w:val="000000"/>
          <w:sz w:val="20"/>
          <w:szCs w:val="20"/>
        </w:rPr>
        <w:t xml:space="preserve"> v chytrém mobilním telefonu umožňuje automaticky </w:t>
      </w:r>
      <w:r>
        <w:rPr>
          <w:rFonts w:ascii="Arial" w:hAnsi="Arial" w:cs="Arial"/>
          <w:bCs/>
          <w:color w:val="000000"/>
          <w:sz w:val="20"/>
          <w:szCs w:val="20"/>
        </w:rPr>
        <w:lastRenderedPageBreak/>
        <w:t xml:space="preserve">měřit časy na kolo pomocí GPS a současně zpracovávat informace o rychlosti jízdy, příčném zrychlení, stejně tak jako zpomalení a brzdění v podélném směru. Současně umožňuje tato data sbírat a sdílet je s ostatními řidiči. </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 xml:space="preserve">911 GT3 RS lze </w:t>
      </w:r>
      <w:proofErr w:type="gramStart"/>
      <w:r>
        <w:rPr>
          <w:rFonts w:ascii="Arial" w:hAnsi="Arial" w:cs="Arial"/>
          <w:bCs/>
          <w:color w:val="000000"/>
          <w:sz w:val="20"/>
          <w:szCs w:val="20"/>
        </w:rPr>
        <w:t xml:space="preserve">objednávat </w:t>
      </w:r>
      <w:r w:rsidR="00805FB1">
        <w:rPr>
          <w:rFonts w:ascii="Arial" w:hAnsi="Arial" w:cs="Arial"/>
          <w:bCs/>
          <w:color w:val="000000"/>
          <w:sz w:val="20"/>
          <w:szCs w:val="20"/>
        </w:rPr>
        <w:t xml:space="preserve"> v autorizovaných</w:t>
      </w:r>
      <w:proofErr w:type="gramEnd"/>
      <w:r w:rsidR="00805FB1">
        <w:rPr>
          <w:rFonts w:ascii="Arial" w:hAnsi="Arial" w:cs="Arial"/>
          <w:bCs/>
          <w:color w:val="000000"/>
          <w:sz w:val="20"/>
          <w:szCs w:val="20"/>
        </w:rPr>
        <w:t xml:space="preserve"> Porsche Centrech v Praze a Brně </w:t>
      </w:r>
      <w:r>
        <w:rPr>
          <w:rFonts w:ascii="Arial" w:hAnsi="Arial" w:cs="Arial"/>
          <w:bCs/>
          <w:color w:val="000000"/>
          <w:sz w:val="20"/>
          <w:szCs w:val="20"/>
        </w:rPr>
        <w:t>již nyní</w:t>
      </w:r>
      <w:r w:rsidR="00805FB1">
        <w:rPr>
          <w:rFonts w:ascii="Arial" w:hAnsi="Arial" w:cs="Arial"/>
          <w:bCs/>
          <w:color w:val="000000"/>
          <w:sz w:val="20"/>
          <w:szCs w:val="20"/>
        </w:rPr>
        <w:t>,</w:t>
      </w:r>
      <w:r>
        <w:rPr>
          <w:rFonts w:ascii="Arial" w:hAnsi="Arial" w:cs="Arial"/>
          <w:bCs/>
          <w:color w:val="000000"/>
          <w:sz w:val="20"/>
          <w:szCs w:val="20"/>
        </w:rPr>
        <w:t xml:space="preserve"> dodávky </w:t>
      </w:r>
      <w:r w:rsidR="00805FB1">
        <w:rPr>
          <w:rFonts w:ascii="Arial" w:hAnsi="Arial" w:cs="Arial"/>
          <w:bCs/>
          <w:color w:val="000000"/>
          <w:sz w:val="20"/>
          <w:szCs w:val="20"/>
        </w:rPr>
        <w:t xml:space="preserve">vozů </w:t>
      </w:r>
      <w:r>
        <w:rPr>
          <w:rFonts w:ascii="Arial" w:hAnsi="Arial" w:cs="Arial"/>
          <w:bCs/>
          <w:color w:val="000000"/>
          <w:sz w:val="20"/>
          <w:szCs w:val="20"/>
        </w:rPr>
        <w:t xml:space="preserve">začnou v květnu 2015. </w:t>
      </w:r>
      <w:r w:rsidR="00805FB1">
        <w:rPr>
          <w:rFonts w:ascii="Arial" w:hAnsi="Arial" w:cs="Arial"/>
          <w:bCs/>
          <w:color w:val="000000"/>
          <w:sz w:val="20"/>
          <w:szCs w:val="20"/>
        </w:rPr>
        <w:t>C</w:t>
      </w:r>
      <w:r>
        <w:rPr>
          <w:rFonts w:ascii="Arial" w:hAnsi="Arial" w:cs="Arial"/>
          <w:bCs/>
          <w:color w:val="000000"/>
          <w:sz w:val="20"/>
          <w:szCs w:val="20"/>
        </w:rPr>
        <w:t xml:space="preserve">ena </w:t>
      </w:r>
      <w:r w:rsidR="00805FB1">
        <w:rPr>
          <w:rFonts w:ascii="Arial" w:hAnsi="Arial" w:cs="Arial"/>
          <w:bCs/>
          <w:color w:val="000000"/>
          <w:sz w:val="20"/>
          <w:szCs w:val="20"/>
        </w:rPr>
        <w:t xml:space="preserve">je </w:t>
      </w:r>
      <w:r>
        <w:rPr>
          <w:rFonts w:ascii="Arial" w:hAnsi="Arial" w:cs="Arial"/>
          <w:bCs/>
          <w:color w:val="000000"/>
          <w:sz w:val="20"/>
          <w:szCs w:val="20"/>
        </w:rPr>
        <w:t>stanovena na 181 690 eur včetně DPH a povinné výbavy.</w:t>
      </w:r>
    </w:p>
    <w:p w:rsidR="00FB2775" w:rsidRDefault="00FB2775" w:rsidP="00470912">
      <w:pPr>
        <w:ind w:left="2124"/>
        <w:jc w:val="both"/>
        <w:rPr>
          <w:rFonts w:ascii="Arial" w:hAnsi="Arial" w:cs="Arial"/>
          <w:bCs/>
          <w:color w:val="000000"/>
          <w:sz w:val="20"/>
          <w:szCs w:val="20"/>
        </w:rPr>
      </w:pPr>
    </w:p>
    <w:p w:rsidR="00FB2775" w:rsidRDefault="00FB2775" w:rsidP="00470912">
      <w:pPr>
        <w:ind w:left="2124"/>
        <w:jc w:val="both"/>
        <w:rPr>
          <w:rFonts w:ascii="Arial" w:hAnsi="Arial" w:cs="Arial"/>
          <w:bCs/>
          <w:color w:val="000000"/>
          <w:sz w:val="20"/>
          <w:szCs w:val="20"/>
        </w:rPr>
      </w:pPr>
    </w:p>
    <w:p w:rsidR="00FB2775" w:rsidRDefault="00FB2775" w:rsidP="00470912">
      <w:pPr>
        <w:ind w:left="2124"/>
        <w:jc w:val="both"/>
        <w:rPr>
          <w:rFonts w:ascii="Arial" w:hAnsi="Arial" w:cs="Arial"/>
          <w:bCs/>
          <w:color w:val="000000"/>
          <w:sz w:val="20"/>
          <w:szCs w:val="20"/>
        </w:rPr>
      </w:pPr>
      <w:r w:rsidRPr="00470912">
        <w:rPr>
          <w:rFonts w:ascii="Arial" w:hAnsi="Arial" w:cs="Arial"/>
          <w:color w:val="000000"/>
          <w:sz w:val="18"/>
          <w:szCs w:val="18"/>
        </w:rPr>
        <w:t>911 GT3 RS: Spotřeba paliva město 19,2 l/100 km; mimo město 8,9 l/100 km; kombinace 12,7 l/100 km; emise CO</w:t>
      </w:r>
      <w:r w:rsidRPr="00F561B5">
        <w:rPr>
          <w:rFonts w:ascii="Arial" w:hAnsi="Arial" w:cs="Arial"/>
          <w:color w:val="000000"/>
          <w:sz w:val="18"/>
          <w:szCs w:val="18"/>
          <w:vertAlign w:val="subscript"/>
        </w:rPr>
        <w:t>2</w:t>
      </w:r>
      <w:r w:rsidRPr="00470912">
        <w:rPr>
          <w:rFonts w:ascii="Arial" w:hAnsi="Arial" w:cs="Arial"/>
          <w:color w:val="000000"/>
          <w:sz w:val="18"/>
          <w:szCs w:val="18"/>
        </w:rPr>
        <w:t xml:space="preserve"> 296 g/km; energetická třída: G.</w:t>
      </w: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p>
    <w:p w:rsidR="00FB2775" w:rsidRDefault="00FB2775"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Default="004D6E5C" w:rsidP="006D6BEF">
      <w:pPr>
        <w:spacing w:line="360" w:lineRule="auto"/>
        <w:ind w:left="2124"/>
        <w:jc w:val="both"/>
        <w:rPr>
          <w:rFonts w:ascii="Arial" w:hAnsi="Arial" w:cs="Arial"/>
          <w:bCs/>
          <w:color w:val="000000"/>
          <w:sz w:val="20"/>
          <w:szCs w:val="20"/>
        </w:rPr>
      </w:pPr>
    </w:p>
    <w:p w:rsidR="004D6E5C" w:rsidRPr="006D6BEF" w:rsidRDefault="004D6E5C" w:rsidP="006D6BEF">
      <w:pPr>
        <w:spacing w:line="360" w:lineRule="auto"/>
        <w:ind w:left="2124"/>
        <w:jc w:val="both"/>
        <w:rPr>
          <w:rFonts w:ascii="Arial" w:hAnsi="Arial" w:cs="Arial"/>
          <w:bCs/>
          <w:color w:val="000000"/>
          <w:sz w:val="20"/>
          <w:szCs w:val="20"/>
        </w:rPr>
      </w:pPr>
    </w:p>
    <w:p w:rsidR="00FB2775" w:rsidRDefault="00FB2775" w:rsidP="0041790E">
      <w:pPr>
        <w:spacing w:line="360" w:lineRule="auto"/>
        <w:ind w:left="2127"/>
        <w:jc w:val="both"/>
        <w:rPr>
          <w:rFonts w:ascii="Arial" w:hAnsi="Arial" w:cs="Arial"/>
          <w:b/>
          <w:sz w:val="20"/>
        </w:rPr>
      </w:pPr>
    </w:p>
    <w:p w:rsidR="0041704F" w:rsidRPr="0010567A" w:rsidRDefault="0041704F" w:rsidP="0041704F">
      <w:pPr>
        <w:spacing w:line="360" w:lineRule="auto"/>
        <w:ind w:left="2127"/>
        <w:jc w:val="both"/>
        <w:rPr>
          <w:rFonts w:ascii="Arial" w:hAnsi="Arial" w:cs="Arial"/>
          <w:b/>
          <w:sz w:val="20"/>
        </w:rPr>
      </w:pPr>
      <w:r w:rsidRPr="0010567A">
        <w:rPr>
          <w:rFonts w:ascii="Arial" w:hAnsi="Arial" w:cs="Arial"/>
          <w:b/>
          <w:sz w:val="20"/>
        </w:rPr>
        <w:t>Kontaktní osoba:</w:t>
      </w:r>
    </w:p>
    <w:p w:rsidR="0041704F" w:rsidRPr="0010567A" w:rsidRDefault="0041704F" w:rsidP="0041704F">
      <w:pPr>
        <w:spacing w:line="360" w:lineRule="auto"/>
        <w:ind w:left="2127"/>
        <w:jc w:val="both"/>
        <w:rPr>
          <w:rFonts w:ascii="Arial" w:hAnsi="Arial" w:cs="Arial"/>
          <w:sz w:val="20"/>
          <w:szCs w:val="20"/>
        </w:rPr>
      </w:pPr>
      <w:r w:rsidRPr="0010567A">
        <w:rPr>
          <w:rFonts w:ascii="Arial" w:hAnsi="Arial" w:cs="Arial"/>
          <w:sz w:val="20"/>
          <w:szCs w:val="20"/>
        </w:rPr>
        <w:t>Irena Bandová</w:t>
      </w:r>
    </w:p>
    <w:p w:rsidR="0041704F" w:rsidRPr="0010567A" w:rsidRDefault="0041704F" w:rsidP="0041704F">
      <w:pPr>
        <w:spacing w:line="360" w:lineRule="auto"/>
        <w:ind w:left="2127"/>
        <w:jc w:val="both"/>
        <w:rPr>
          <w:rFonts w:ascii="Arial" w:hAnsi="Arial" w:cs="Arial"/>
          <w:sz w:val="20"/>
          <w:szCs w:val="20"/>
        </w:rPr>
      </w:pPr>
      <w:r>
        <w:rPr>
          <w:rFonts w:ascii="Arial" w:hAnsi="Arial" w:cs="Arial"/>
          <w:sz w:val="20"/>
          <w:szCs w:val="20"/>
        </w:rPr>
        <w:t xml:space="preserve">Public Relations </w:t>
      </w:r>
      <w:proofErr w:type="spellStart"/>
      <w:r>
        <w:rPr>
          <w:rFonts w:ascii="Arial" w:hAnsi="Arial" w:cs="Arial"/>
          <w:sz w:val="20"/>
          <w:szCs w:val="20"/>
        </w:rPr>
        <w:t>Manager</w:t>
      </w:r>
      <w:proofErr w:type="spellEnd"/>
    </w:p>
    <w:p w:rsidR="0041704F" w:rsidRPr="0010567A" w:rsidRDefault="0041704F" w:rsidP="0041704F">
      <w:pPr>
        <w:spacing w:line="360" w:lineRule="auto"/>
        <w:ind w:left="2127"/>
        <w:jc w:val="both"/>
        <w:rPr>
          <w:rFonts w:ascii="Arial" w:hAnsi="Arial" w:cs="Arial"/>
          <w:sz w:val="20"/>
          <w:szCs w:val="20"/>
        </w:rPr>
      </w:pPr>
    </w:p>
    <w:p w:rsidR="0041704F" w:rsidRPr="0010567A" w:rsidRDefault="0041704F" w:rsidP="0041704F">
      <w:pPr>
        <w:spacing w:line="360" w:lineRule="auto"/>
        <w:ind w:left="2127"/>
        <w:jc w:val="both"/>
        <w:rPr>
          <w:rFonts w:ascii="Arial" w:hAnsi="Arial" w:cs="Arial"/>
          <w:sz w:val="20"/>
          <w:szCs w:val="20"/>
        </w:rPr>
      </w:pPr>
      <w:r>
        <w:rPr>
          <w:rFonts w:ascii="Arial" w:hAnsi="Arial" w:cs="Arial"/>
          <w:sz w:val="20"/>
          <w:szCs w:val="20"/>
        </w:rPr>
        <w:t>t</w:t>
      </w:r>
      <w:r w:rsidRPr="0010567A">
        <w:rPr>
          <w:rFonts w:ascii="Arial" w:hAnsi="Arial" w:cs="Arial"/>
          <w:sz w:val="20"/>
          <w:szCs w:val="20"/>
        </w:rPr>
        <w:t xml:space="preserve">el.: </w:t>
      </w:r>
      <w:r>
        <w:rPr>
          <w:rFonts w:ascii="Arial" w:hAnsi="Arial" w:cs="Arial"/>
          <w:sz w:val="20"/>
          <w:szCs w:val="20"/>
        </w:rPr>
        <w:t xml:space="preserve">     </w:t>
      </w:r>
      <w:r w:rsidRPr="0010567A">
        <w:rPr>
          <w:rFonts w:ascii="Arial" w:hAnsi="Arial" w:cs="Arial"/>
          <w:sz w:val="20"/>
          <w:szCs w:val="20"/>
        </w:rPr>
        <w:t>+420 257 107 316</w:t>
      </w:r>
    </w:p>
    <w:p w:rsidR="0041704F" w:rsidRPr="0010567A" w:rsidRDefault="0041704F" w:rsidP="0041704F">
      <w:pPr>
        <w:spacing w:line="360" w:lineRule="auto"/>
        <w:ind w:left="2127"/>
        <w:jc w:val="both"/>
        <w:rPr>
          <w:rFonts w:ascii="Arial" w:hAnsi="Arial" w:cs="Arial"/>
          <w:sz w:val="20"/>
          <w:szCs w:val="20"/>
        </w:rPr>
      </w:pPr>
      <w:r>
        <w:rPr>
          <w:rFonts w:ascii="Arial" w:hAnsi="Arial" w:cs="Arial"/>
          <w:sz w:val="20"/>
          <w:szCs w:val="20"/>
        </w:rPr>
        <w:t>m</w:t>
      </w:r>
      <w:r w:rsidRPr="0010567A">
        <w:rPr>
          <w:rFonts w:ascii="Arial" w:hAnsi="Arial" w:cs="Arial"/>
          <w:sz w:val="20"/>
          <w:szCs w:val="20"/>
        </w:rPr>
        <w:t>ob</w:t>
      </w:r>
      <w:r>
        <w:rPr>
          <w:rFonts w:ascii="Arial" w:hAnsi="Arial" w:cs="Arial"/>
          <w:sz w:val="20"/>
          <w:szCs w:val="20"/>
        </w:rPr>
        <w:t>il</w:t>
      </w:r>
      <w:r w:rsidRPr="0010567A">
        <w:rPr>
          <w:rFonts w:ascii="Arial" w:hAnsi="Arial" w:cs="Arial"/>
          <w:sz w:val="20"/>
          <w:szCs w:val="20"/>
        </w:rPr>
        <w:t xml:space="preserve">: </w:t>
      </w:r>
      <w:r>
        <w:rPr>
          <w:rFonts w:ascii="Arial" w:hAnsi="Arial" w:cs="Arial"/>
          <w:sz w:val="20"/>
          <w:szCs w:val="20"/>
        </w:rPr>
        <w:t xml:space="preserve"> </w:t>
      </w:r>
      <w:r w:rsidRPr="0010567A">
        <w:rPr>
          <w:rFonts w:ascii="Arial" w:hAnsi="Arial" w:cs="Arial"/>
          <w:sz w:val="20"/>
          <w:szCs w:val="20"/>
        </w:rPr>
        <w:t>+420 725 567 736</w:t>
      </w:r>
    </w:p>
    <w:p w:rsidR="0041704F" w:rsidRPr="0010567A" w:rsidRDefault="0041704F" w:rsidP="0041704F">
      <w:pPr>
        <w:spacing w:line="360" w:lineRule="auto"/>
        <w:ind w:left="2127"/>
        <w:jc w:val="both"/>
        <w:rPr>
          <w:rFonts w:ascii="Arial" w:hAnsi="Arial" w:cs="Arial"/>
          <w:sz w:val="20"/>
          <w:szCs w:val="20"/>
        </w:rPr>
      </w:pPr>
      <w:r w:rsidRPr="00B9093B">
        <w:rPr>
          <w:rFonts w:ascii="Arial" w:hAnsi="Arial" w:cs="Arial"/>
          <w:sz w:val="20"/>
          <w:szCs w:val="20"/>
        </w:rPr>
        <w:t>e-mail:</w:t>
      </w:r>
      <w:r>
        <w:rPr>
          <w:rFonts w:ascii="Arial" w:hAnsi="Arial" w:cs="Arial"/>
          <w:sz w:val="20"/>
          <w:szCs w:val="20"/>
        </w:rPr>
        <w:t xml:space="preserve">  </w:t>
      </w:r>
      <w:hyperlink r:id="rId7" w:history="1">
        <w:r w:rsidRPr="0010567A">
          <w:rPr>
            <w:rStyle w:val="Hypertextovodkaz"/>
            <w:rFonts w:ascii="Arial" w:hAnsi="Arial" w:cs="Arial"/>
            <w:sz w:val="20"/>
            <w:szCs w:val="20"/>
          </w:rPr>
          <w:t>irena.bandova@porsche.cz</w:t>
        </w:r>
      </w:hyperlink>
    </w:p>
    <w:p w:rsidR="0041704F" w:rsidRDefault="0041704F" w:rsidP="0041704F">
      <w:pPr>
        <w:spacing w:line="360" w:lineRule="auto"/>
        <w:ind w:left="2127"/>
        <w:jc w:val="both"/>
      </w:pPr>
      <w:r w:rsidRPr="00B9093B">
        <w:rPr>
          <w:rFonts w:ascii="Arial" w:hAnsi="Arial" w:cs="Arial"/>
          <w:sz w:val="20"/>
          <w:szCs w:val="20"/>
        </w:rPr>
        <w:t>web:</w:t>
      </w:r>
      <w:r>
        <w:rPr>
          <w:rFonts w:ascii="Arial" w:hAnsi="Arial" w:cs="Arial"/>
          <w:sz w:val="20"/>
          <w:szCs w:val="20"/>
        </w:rPr>
        <w:t xml:space="preserve">     </w:t>
      </w:r>
      <w:hyperlink r:id="rId8" w:history="1">
        <w:r w:rsidRPr="0010567A">
          <w:rPr>
            <w:rFonts w:ascii="Arial" w:hAnsi="Arial" w:cs="Arial"/>
            <w:sz w:val="20"/>
            <w:szCs w:val="20"/>
            <w:u w:val="single"/>
          </w:rPr>
          <w:t>www.porsche.cz</w:t>
        </w:r>
      </w:hyperlink>
    </w:p>
    <w:p w:rsidR="0041704F" w:rsidRDefault="0041704F" w:rsidP="0041704F">
      <w:pPr>
        <w:spacing w:line="360" w:lineRule="auto"/>
        <w:ind w:left="2127" w:hanging="142"/>
        <w:jc w:val="both"/>
        <w:rPr>
          <w:rFonts w:ascii="Arial" w:hAnsi="Arial" w:cs="Arial"/>
          <w:b/>
          <w:sz w:val="20"/>
        </w:rPr>
      </w:pPr>
      <w:bookmarkStart w:id="0" w:name="_GoBack"/>
      <w:bookmarkEnd w:id="0"/>
    </w:p>
    <w:p w:rsidR="0041704F" w:rsidRDefault="0041704F" w:rsidP="0041704F">
      <w:pPr>
        <w:spacing w:line="360" w:lineRule="auto"/>
        <w:ind w:left="2127" w:hanging="142"/>
        <w:jc w:val="both"/>
        <w:rPr>
          <w:rFonts w:ascii="Arial" w:hAnsi="Arial" w:cs="Arial"/>
          <w:b/>
          <w:sz w:val="20"/>
        </w:rPr>
      </w:pPr>
    </w:p>
    <w:p w:rsidR="0041704F" w:rsidRPr="0010567A" w:rsidRDefault="0041704F" w:rsidP="0041704F">
      <w:pPr>
        <w:spacing w:line="360" w:lineRule="auto"/>
        <w:ind w:left="2127" w:hanging="142"/>
        <w:jc w:val="both"/>
        <w:rPr>
          <w:rFonts w:ascii="Arial" w:hAnsi="Arial" w:cs="Arial"/>
          <w:b/>
          <w:sz w:val="20"/>
        </w:rPr>
      </w:pPr>
    </w:p>
    <w:p w:rsidR="0041704F" w:rsidRPr="0010567A" w:rsidRDefault="0041704F" w:rsidP="0041704F">
      <w:pPr>
        <w:tabs>
          <w:tab w:val="left" w:pos="2127"/>
        </w:tabs>
        <w:spacing w:line="360" w:lineRule="auto"/>
        <w:jc w:val="both"/>
        <w:rPr>
          <w:rFonts w:ascii="Arial" w:eastAsia="PMingLiU" w:hAnsi="Arial" w:cs="Arial"/>
          <w:b/>
          <w:bCs/>
          <w:snapToGrid w:val="0"/>
          <w:sz w:val="20"/>
          <w:szCs w:val="20"/>
        </w:rPr>
      </w:pPr>
      <w:r>
        <w:rPr>
          <w:rFonts w:ascii="Arial" w:hAnsi="Arial" w:cs="Arial"/>
          <w:b/>
          <w:bCs/>
          <w:sz w:val="20"/>
          <w:szCs w:val="20"/>
        </w:rPr>
        <w:lastRenderedPageBreak/>
        <w:tab/>
      </w:r>
      <w:r w:rsidRPr="0010567A">
        <w:rPr>
          <w:rFonts w:ascii="Arial" w:hAnsi="Arial" w:cs="Arial"/>
          <w:b/>
          <w:bCs/>
          <w:sz w:val="20"/>
          <w:szCs w:val="20"/>
        </w:rPr>
        <w:t xml:space="preserve">O společnosti </w:t>
      </w:r>
      <w:r w:rsidRPr="0010567A">
        <w:rPr>
          <w:rFonts w:ascii="Arial" w:eastAsia="PMingLiU" w:hAnsi="Arial" w:cs="Arial"/>
          <w:b/>
          <w:bCs/>
          <w:snapToGrid w:val="0"/>
          <w:sz w:val="20"/>
          <w:szCs w:val="20"/>
        </w:rPr>
        <w:t>Porsche Inter Auto CZ spol. s r.o.</w:t>
      </w:r>
    </w:p>
    <w:p w:rsidR="0041704F" w:rsidRPr="0010567A" w:rsidRDefault="0041704F" w:rsidP="0041704F">
      <w:pPr>
        <w:spacing w:line="360" w:lineRule="auto"/>
        <w:ind w:left="2127" w:hanging="142"/>
        <w:jc w:val="both"/>
        <w:rPr>
          <w:rFonts w:ascii="Arial" w:hAnsi="Arial" w:cs="Arial"/>
          <w:b/>
          <w:bCs/>
          <w:sz w:val="20"/>
          <w:szCs w:val="20"/>
        </w:rPr>
      </w:pPr>
    </w:p>
    <w:p w:rsidR="0041704F" w:rsidRPr="0010567A" w:rsidRDefault="0041704F" w:rsidP="0041704F">
      <w:pPr>
        <w:spacing w:line="360" w:lineRule="auto"/>
        <w:ind w:left="2127" w:hanging="3"/>
        <w:jc w:val="both"/>
      </w:pPr>
      <w:r w:rsidRPr="0010567A">
        <w:rPr>
          <w:rFonts w:ascii="Arial" w:hAnsi="Arial" w:cs="Arial"/>
          <w:sz w:val="20"/>
          <w:szCs w:val="20"/>
        </w:rPr>
        <w:t>Porsche Inter Auto CZ spol. s r.o. je 100% dceřinou společností rakouské firmy Porsche Inter Auto se sídlem</w:t>
      </w:r>
      <w:r>
        <w:rPr>
          <w:rFonts w:ascii="Arial" w:hAnsi="Arial" w:cs="Arial"/>
          <w:sz w:val="20"/>
          <w:szCs w:val="20"/>
        </w:rPr>
        <w:t xml:space="preserve"> v </w:t>
      </w:r>
      <w:r w:rsidRPr="0010567A">
        <w:rPr>
          <w:rFonts w:ascii="Arial" w:hAnsi="Arial" w:cs="Arial"/>
          <w:sz w:val="20"/>
          <w:szCs w:val="20"/>
        </w:rPr>
        <w:t xml:space="preserve">Salzburgu, </w:t>
      </w:r>
      <w:r>
        <w:rPr>
          <w:rFonts w:ascii="Arial" w:hAnsi="Arial" w:cs="Arial"/>
          <w:bCs/>
          <w:sz w:val="20"/>
          <w:szCs w:val="20"/>
        </w:rPr>
        <w:t>jejímž vlastníkem je </w:t>
      </w:r>
      <w:r w:rsidRPr="0010567A">
        <w:rPr>
          <w:rFonts w:ascii="Arial" w:hAnsi="Arial" w:cs="Arial"/>
          <w:bCs/>
          <w:sz w:val="20"/>
          <w:szCs w:val="20"/>
        </w:rPr>
        <w:t>společnost Porsche Holding Salzburg</w:t>
      </w:r>
      <w:r w:rsidRPr="0010567A">
        <w:rPr>
          <w:rFonts w:ascii="Arial" w:hAnsi="Arial" w:cs="Arial"/>
          <w:sz w:val="20"/>
          <w:szCs w:val="20"/>
        </w:rPr>
        <w:t xml:space="preserve">. </w:t>
      </w:r>
      <w:r w:rsidRPr="0010567A">
        <w:rPr>
          <w:rFonts w:ascii="Arial" w:hAnsi="Arial" w:cs="Arial"/>
          <w:bCs/>
          <w:sz w:val="20"/>
          <w:szCs w:val="20"/>
        </w:rPr>
        <w:t>Rakouská společnost Porsche Inter Auto se řadí k nejúspěšnějším</w:t>
      </w:r>
      <w:r>
        <w:rPr>
          <w:rFonts w:ascii="Arial" w:hAnsi="Arial" w:cs="Arial"/>
          <w:bCs/>
          <w:sz w:val="20"/>
          <w:szCs w:val="20"/>
        </w:rPr>
        <w:t xml:space="preserve"> a </w:t>
      </w:r>
      <w:r w:rsidRPr="0010567A">
        <w:rPr>
          <w:rFonts w:ascii="Arial" w:hAnsi="Arial" w:cs="Arial"/>
          <w:bCs/>
          <w:sz w:val="20"/>
          <w:szCs w:val="20"/>
        </w:rPr>
        <w:t>nejvýznamnějším podnikatelským subjektům</w:t>
      </w:r>
      <w:r>
        <w:rPr>
          <w:rFonts w:ascii="Arial" w:hAnsi="Arial" w:cs="Arial"/>
          <w:bCs/>
          <w:sz w:val="20"/>
          <w:szCs w:val="20"/>
        </w:rPr>
        <w:t xml:space="preserve"> v </w:t>
      </w:r>
      <w:r w:rsidRPr="0010567A">
        <w:rPr>
          <w:rFonts w:ascii="Arial" w:hAnsi="Arial" w:cs="Arial"/>
          <w:bCs/>
          <w:sz w:val="20"/>
          <w:szCs w:val="20"/>
        </w:rPr>
        <w:t>oblasti prodeje</w:t>
      </w:r>
      <w:r>
        <w:rPr>
          <w:rFonts w:ascii="Arial" w:hAnsi="Arial" w:cs="Arial"/>
          <w:bCs/>
          <w:sz w:val="20"/>
          <w:szCs w:val="20"/>
        </w:rPr>
        <w:t xml:space="preserve"> a </w:t>
      </w:r>
      <w:r w:rsidRPr="0010567A">
        <w:rPr>
          <w:rFonts w:ascii="Arial" w:hAnsi="Arial" w:cs="Arial"/>
          <w:bCs/>
          <w:sz w:val="20"/>
          <w:szCs w:val="20"/>
        </w:rPr>
        <w:t>servisu automobilů</w:t>
      </w:r>
      <w:r>
        <w:rPr>
          <w:rFonts w:ascii="Arial" w:hAnsi="Arial" w:cs="Arial"/>
          <w:bCs/>
          <w:sz w:val="20"/>
          <w:szCs w:val="20"/>
        </w:rPr>
        <w:t xml:space="preserve"> v </w:t>
      </w:r>
      <w:r w:rsidRPr="0010567A">
        <w:rPr>
          <w:rFonts w:ascii="Arial" w:hAnsi="Arial" w:cs="Arial"/>
          <w:bCs/>
          <w:sz w:val="20"/>
          <w:szCs w:val="20"/>
        </w:rPr>
        <w:t>Evropě.</w:t>
      </w:r>
    </w:p>
    <w:p w:rsidR="0041704F" w:rsidRPr="0010567A" w:rsidRDefault="0041704F" w:rsidP="0041704F">
      <w:pPr>
        <w:spacing w:line="360" w:lineRule="auto"/>
        <w:ind w:left="2127" w:hanging="142"/>
        <w:jc w:val="both"/>
        <w:rPr>
          <w:rFonts w:ascii="Arial" w:eastAsia="PMingLiU" w:hAnsi="Arial"/>
          <w:snapToGrid w:val="0"/>
          <w:sz w:val="20"/>
          <w:szCs w:val="20"/>
        </w:rPr>
      </w:pPr>
    </w:p>
    <w:p w:rsidR="0041704F" w:rsidRPr="0010567A" w:rsidRDefault="0041704F" w:rsidP="0041704F">
      <w:pPr>
        <w:spacing w:line="360" w:lineRule="auto"/>
        <w:ind w:left="2127" w:hanging="3"/>
        <w:jc w:val="both"/>
        <w:rPr>
          <w:rFonts w:ascii="Arial" w:hAnsi="Arial" w:cs="Arial"/>
          <w:sz w:val="20"/>
          <w:szCs w:val="20"/>
        </w:rPr>
      </w:pPr>
      <w:r w:rsidRPr="0010567A">
        <w:rPr>
          <w:rFonts w:ascii="Arial" w:eastAsia="PMingLiU" w:hAnsi="Arial" w:cs="Arial"/>
          <w:snapToGrid w:val="0"/>
          <w:sz w:val="20"/>
          <w:szCs w:val="20"/>
        </w:rPr>
        <w:t xml:space="preserve">Společnost Porsche Inter Auto CZ je největším prodejcem vozů Volkswagen, Audi, </w:t>
      </w:r>
      <w:r>
        <w:rPr>
          <w:rFonts w:ascii="Arial" w:eastAsia="PMingLiU" w:hAnsi="Arial" w:cs="Arial"/>
          <w:snapToGrid w:val="0"/>
          <w:sz w:val="20"/>
          <w:szCs w:val="20"/>
        </w:rPr>
        <w:t xml:space="preserve">SEAT, </w:t>
      </w:r>
      <w:r w:rsidRPr="0010567A">
        <w:rPr>
          <w:rFonts w:ascii="Arial" w:eastAsia="PMingLiU" w:hAnsi="Arial" w:cs="Arial"/>
          <w:snapToGrid w:val="0"/>
          <w:sz w:val="20"/>
          <w:szCs w:val="20"/>
        </w:rPr>
        <w:t>Škoda</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importérem</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prodejcem značky Porsche</w:t>
      </w:r>
      <w:r>
        <w:rPr>
          <w:rFonts w:ascii="Arial" w:eastAsia="PMingLiU" w:hAnsi="Arial" w:cs="Arial"/>
          <w:snapToGrid w:val="0"/>
          <w:sz w:val="20"/>
          <w:szCs w:val="20"/>
        </w:rPr>
        <w:t xml:space="preserve"> v </w:t>
      </w:r>
      <w:r w:rsidRPr="0010567A">
        <w:rPr>
          <w:rFonts w:ascii="Arial" w:eastAsia="PMingLiU" w:hAnsi="Arial" w:cs="Arial"/>
          <w:snapToGrid w:val="0"/>
          <w:sz w:val="20"/>
          <w:szCs w:val="20"/>
        </w:rPr>
        <w:t>České republice.</w:t>
      </w:r>
      <w:r w:rsidRPr="0010567A">
        <w:rPr>
          <w:rFonts w:ascii="Arial" w:hAnsi="Arial" w:cs="Arial"/>
          <w:sz w:val="20"/>
          <w:szCs w:val="20"/>
        </w:rPr>
        <w:t xml:space="preserve"> Je rovněž servisním</w:t>
      </w:r>
      <w:r>
        <w:rPr>
          <w:rFonts w:ascii="Arial" w:hAnsi="Arial" w:cs="Arial"/>
          <w:sz w:val="20"/>
          <w:szCs w:val="20"/>
        </w:rPr>
        <w:t xml:space="preserve"> a </w:t>
      </w:r>
      <w:r w:rsidRPr="0010567A">
        <w:rPr>
          <w:rFonts w:ascii="Arial" w:hAnsi="Arial" w:cs="Arial"/>
          <w:sz w:val="20"/>
          <w:szCs w:val="20"/>
        </w:rPr>
        <w:t>prodejním zastoupením Bentley pro český trh. Disponuje největším skladem nových v</w:t>
      </w:r>
      <w:r>
        <w:rPr>
          <w:rFonts w:ascii="Arial" w:hAnsi="Arial" w:cs="Arial"/>
          <w:sz w:val="20"/>
          <w:szCs w:val="20"/>
        </w:rPr>
        <w:t>ozů a náhradních dílů. Ročně se v </w:t>
      </w:r>
      <w:r w:rsidRPr="0010567A">
        <w:rPr>
          <w:rFonts w:ascii="Arial" w:hAnsi="Arial" w:cs="Arial"/>
          <w:sz w:val="20"/>
          <w:szCs w:val="20"/>
        </w:rPr>
        <w:t>Porsche Inter Auto CZ prodá více než 1</w:t>
      </w:r>
      <w:r>
        <w:rPr>
          <w:rFonts w:ascii="Arial" w:hAnsi="Arial" w:cs="Arial"/>
          <w:sz w:val="20"/>
          <w:szCs w:val="20"/>
        </w:rPr>
        <w:t>2</w:t>
      </w:r>
      <w:r w:rsidRPr="0010567A">
        <w:rPr>
          <w:rFonts w:ascii="Arial" w:hAnsi="Arial" w:cs="Arial"/>
          <w:sz w:val="20"/>
          <w:szCs w:val="20"/>
        </w:rPr>
        <w:t> 000 kusů nových</w:t>
      </w:r>
      <w:r>
        <w:rPr>
          <w:rFonts w:ascii="Arial" w:hAnsi="Arial" w:cs="Arial"/>
          <w:sz w:val="20"/>
          <w:szCs w:val="20"/>
        </w:rPr>
        <w:t xml:space="preserve"> a 4</w:t>
      </w:r>
      <w:r w:rsidRPr="0010567A">
        <w:rPr>
          <w:rFonts w:ascii="Arial" w:hAnsi="Arial" w:cs="Arial"/>
          <w:sz w:val="20"/>
          <w:szCs w:val="20"/>
        </w:rPr>
        <w:t>000 ojetých automobilů. Zároveň poskytuje Porsche Inter Auto CZ přes 4</w:t>
      </w:r>
      <w:r>
        <w:rPr>
          <w:rFonts w:ascii="Arial" w:hAnsi="Arial" w:cs="Arial"/>
          <w:sz w:val="20"/>
          <w:szCs w:val="20"/>
        </w:rPr>
        <w:t>7</w:t>
      </w:r>
      <w:r w:rsidRPr="0010567A">
        <w:rPr>
          <w:rFonts w:ascii="Arial" w:hAnsi="Arial" w:cs="Arial"/>
          <w:sz w:val="20"/>
          <w:szCs w:val="20"/>
        </w:rPr>
        <w:t>0</w:t>
      </w:r>
      <w:r>
        <w:rPr>
          <w:rFonts w:ascii="Arial" w:hAnsi="Arial" w:cs="Arial"/>
          <w:sz w:val="20"/>
          <w:szCs w:val="20"/>
        </w:rPr>
        <w:t> </w:t>
      </w:r>
      <w:r w:rsidRPr="0010567A">
        <w:rPr>
          <w:rFonts w:ascii="Arial" w:hAnsi="Arial" w:cs="Arial"/>
          <w:sz w:val="20"/>
          <w:szCs w:val="20"/>
        </w:rPr>
        <w:t>000 servisních hodin ročně.</w:t>
      </w:r>
    </w:p>
    <w:p w:rsidR="0041704F" w:rsidRPr="0010567A" w:rsidRDefault="0041704F" w:rsidP="0041704F">
      <w:pPr>
        <w:spacing w:line="360" w:lineRule="auto"/>
        <w:ind w:left="2127" w:hanging="142"/>
        <w:jc w:val="both"/>
        <w:rPr>
          <w:rFonts w:ascii="Arial" w:hAnsi="Arial" w:cs="Arial"/>
          <w:sz w:val="20"/>
          <w:szCs w:val="20"/>
        </w:rPr>
      </w:pPr>
    </w:p>
    <w:p w:rsidR="0041704F" w:rsidRPr="0010567A" w:rsidRDefault="0041704F" w:rsidP="0041704F">
      <w:pPr>
        <w:spacing w:line="360" w:lineRule="auto"/>
        <w:ind w:left="2127" w:hanging="3"/>
        <w:jc w:val="both"/>
        <w:rPr>
          <w:rFonts w:ascii="Arial" w:hAnsi="Arial" w:cs="Arial"/>
          <w:sz w:val="20"/>
          <w:szCs w:val="20"/>
        </w:rPr>
      </w:pPr>
      <w:r w:rsidRPr="0010567A">
        <w:rPr>
          <w:rFonts w:ascii="Arial" w:hAnsi="Arial" w:cs="Arial"/>
          <w:sz w:val="20"/>
          <w:szCs w:val="20"/>
        </w:rPr>
        <w:t>Společnost Porsche Inter Auto CZ zaměstnává</w:t>
      </w:r>
      <w:r>
        <w:rPr>
          <w:rFonts w:ascii="Arial" w:hAnsi="Arial" w:cs="Arial"/>
          <w:sz w:val="20"/>
          <w:szCs w:val="20"/>
        </w:rPr>
        <w:t xml:space="preserve"> v </w:t>
      </w:r>
      <w:r w:rsidRPr="0010567A">
        <w:rPr>
          <w:rFonts w:ascii="Arial" w:hAnsi="Arial" w:cs="Arial"/>
          <w:sz w:val="20"/>
          <w:szCs w:val="20"/>
        </w:rPr>
        <w:t>České republice</w:t>
      </w:r>
      <w:r>
        <w:rPr>
          <w:rFonts w:ascii="Arial" w:hAnsi="Arial" w:cs="Arial"/>
          <w:sz w:val="20"/>
          <w:szCs w:val="20"/>
        </w:rPr>
        <w:t xml:space="preserve"> v </w:t>
      </w:r>
      <w:r w:rsidRPr="0010567A">
        <w:rPr>
          <w:rFonts w:ascii="Arial" w:hAnsi="Arial" w:cs="Arial"/>
          <w:sz w:val="20"/>
          <w:szCs w:val="20"/>
        </w:rPr>
        <w:t xml:space="preserve">současné době </w:t>
      </w:r>
      <w:r>
        <w:rPr>
          <w:rFonts w:ascii="Arial" w:hAnsi="Arial" w:cs="Arial"/>
          <w:sz w:val="20"/>
          <w:szCs w:val="20"/>
        </w:rPr>
        <w:t>90</w:t>
      </w:r>
      <w:r w:rsidRPr="0010567A">
        <w:rPr>
          <w:rFonts w:ascii="Arial" w:hAnsi="Arial" w:cs="Arial"/>
          <w:sz w:val="20"/>
          <w:szCs w:val="20"/>
        </w:rPr>
        <w:t>0 zaměstnanců</w:t>
      </w:r>
      <w:r>
        <w:rPr>
          <w:rFonts w:ascii="Arial" w:hAnsi="Arial" w:cs="Arial"/>
          <w:sz w:val="20"/>
          <w:szCs w:val="20"/>
        </w:rPr>
        <w:t xml:space="preserve"> v deseti</w:t>
      </w:r>
      <w:r w:rsidRPr="0010567A">
        <w:rPr>
          <w:rFonts w:ascii="Arial" w:hAnsi="Arial" w:cs="Arial"/>
          <w:sz w:val="20"/>
          <w:szCs w:val="20"/>
        </w:rPr>
        <w:t xml:space="preserve"> pobočkách –</w:t>
      </w:r>
      <w:r>
        <w:rPr>
          <w:rFonts w:ascii="Arial" w:hAnsi="Arial" w:cs="Arial"/>
          <w:sz w:val="20"/>
          <w:szCs w:val="20"/>
        </w:rPr>
        <w:t xml:space="preserve"> v </w:t>
      </w:r>
      <w:r w:rsidRPr="0010567A">
        <w:rPr>
          <w:rFonts w:ascii="Arial" w:hAnsi="Arial" w:cs="Arial"/>
          <w:sz w:val="20"/>
          <w:szCs w:val="20"/>
        </w:rPr>
        <w:t>Praze,</w:t>
      </w:r>
      <w:r>
        <w:rPr>
          <w:rFonts w:ascii="Arial" w:hAnsi="Arial" w:cs="Arial"/>
          <w:sz w:val="20"/>
          <w:szCs w:val="20"/>
        </w:rPr>
        <w:t xml:space="preserve"> </w:t>
      </w:r>
      <w:r w:rsidRPr="0010567A">
        <w:rPr>
          <w:rFonts w:ascii="Arial" w:hAnsi="Arial" w:cs="Arial"/>
          <w:sz w:val="20"/>
          <w:szCs w:val="20"/>
        </w:rPr>
        <w:t>Plzni, Brně, Olomouci, Hradci Králové</w:t>
      </w:r>
      <w:r>
        <w:rPr>
          <w:rFonts w:ascii="Arial" w:hAnsi="Arial" w:cs="Arial"/>
          <w:sz w:val="20"/>
          <w:szCs w:val="20"/>
        </w:rPr>
        <w:t>, </w:t>
      </w:r>
      <w:r w:rsidRPr="0010567A">
        <w:rPr>
          <w:rFonts w:ascii="Arial" w:hAnsi="Arial" w:cs="Arial"/>
          <w:sz w:val="20"/>
          <w:szCs w:val="20"/>
        </w:rPr>
        <w:t>Českých Budějovicích</w:t>
      </w:r>
      <w:r>
        <w:rPr>
          <w:rFonts w:ascii="Arial" w:hAnsi="Arial" w:cs="Arial"/>
          <w:sz w:val="20"/>
          <w:szCs w:val="20"/>
        </w:rPr>
        <w:t>, Ostravě a Opavě</w:t>
      </w:r>
      <w:r w:rsidRPr="0010567A">
        <w:rPr>
          <w:rFonts w:ascii="Arial" w:hAnsi="Arial" w:cs="Arial"/>
          <w:sz w:val="20"/>
          <w:szCs w:val="20"/>
        </w:rPr>
        <w:t>. Všechny autosalony mají k dispozici nejnovější technologie</w:t>
      </w:r>
      <w:r>
        <w:rPr>
          <w:rFonts w:ascii="Arial" w:hAnsi="Arial" w:cs="Arial"/>
          <w:sz w:val="20"/>
          <w:szCs w:val="20"/>
        </w:rPr>
        <w:t xml:space="preserve"> a </w:t>
      </w:r>
      <w:r w:rsidRPr="0010567A">
        <w:rPr>
          <w:rFonts w:ascii="Arial" w:hAnsi="Arial" w:cs="Arial"/>
          <w:sz w:val="20"/>
          <w:szCs w:val="20"/>
        </w:rPr>
        <w:t>nejmodernější know-how mezinárodní společnosti. Zaměstnanci pravidelně procházejí systémem odborných školení. Všechny provozovny jsou certifikovány dle ISO 9001:2000.</w:t>
      </w:r>
    </w:p>
    <w:p w:rsidR="0041704F" w:rsidRPr="0010567A" w:rsidRDefault="0041704F" w:rsidP="0041704F">
      <w:pPr>
        <w:spacing w:line="360" w:lineRule="auto"/>
        <w:ind w:left="2127" w:hanging="142"/>
        <w:jc w:val="both"/>
        <w:rPr>
          <w:rFonts w:ascii="Arial" w:hAnsi="Arial" w:cs="Arial"/>
          <w:sz w:val="20"/>
          <w:szCs w:val="20"/>
        </w:rPr>
      </w:pPr>
    </w:p>
    <w:p w:rsidR="0041704F" w:rsidRPr="0010567A" w:rsidRDefault="0041704F" w:rsidP="0041704F">
      <w:pPr>
        <w:spacing w:line="360" w:lineRule="auto"/>
        <w:ind w:left="2127" w:hanging="3"/>
        <w:jc w:val="both"/>
        <w:rPr>
          <w:rFonts w:ascii="Arial" w:hAnsi="Arial" w:cs="Arial"/>
          <w:sz w:val="20"/>
          <w:szCs w:val="20"/>
        </w:rPr>
      </w:pPr>
      <w:r w:rsidRPr="0010567A">
        <w:rPr>
          <w:rFonts w:ascii="Arial" w:hAnsi="Arial" w:cs="Arial"/>
          <w:sz w:val="20"/>
          <w:szCs w:val="20"/>
        </w:rPr>
        <w:t>Sítě provozoven firmy Porsche Inter Auto naleznete nejen</w:t>
      </w:r>
      <w:r>
        <w:rPr>
          <w:rFonts w:ascii="Arial" w:hAnsi="Arial" w:cs="Arial"/>
          <w:sz w:val="20"/>
          <w:szCs w:val="20"/>
        </w:rPr>
        <w:t xml:space="preserve"> v </w:t>
      </w:r>
      <w:r w:rsidRPr="0010567A">
        <w:rPr>
          <w:rFonts w:ascii="Arial" w:hAnsi="Arial" w:cs="Arial"/>
          <w:sz w:val="20"/>
          <w:szCs w:val="20"/>
        </w:rPr>
        <w:t xml:space="preserve">České republice, ale také </w:t>
      </w:r>
      <w:r>
        <w:rPr>
          <w:rFonts w:ascii="Arial" w:hAnsi="Arial" w:cs="Arial"/>
          <w:sz w:val="20"/>
          <w:szCs w:val="20"/>
        </w:rPr>
        <w:t xml:space="preserve">v </w:t>
      </w:r>
      <w:r w:rsidRPr="0010567A">
        <w:rPr>
          <w:rFonts w:ascii="Arial" w:hAnsi="Arial" w:cs="Arial"/>
          <w:sz w:val="20"/>
          <w:szCs w:val="20"/>
        </w:rPr>
        <w:t>Rakousku, Chorvatsku, Maďarsku, Německu, Rumunsku, Slovinsku, Itálii, na Slovensku</w:t>
      </w:r>
      <w:r>
        <w:rPr>
          <w:rFonts w:ascii="Arial" w:hAnsi="Arial" w:cs="Arial"/>
          <w:sz w:val="20"/>
          <w:szCs w:val="20"/>
        </w:rPr>
        <w:t xml:space="preserve"> a v </w:t>
      </w:r>
      <w:r w:rsidRPr="0010567A">
        <w:rPr>
          <w:rFonts w:ascii="Arial" w:hAnsi="Arial" w:cs="Arial"/>
          <w:sz w:val="20"/>
          <w:szCs w:val="20"/>
        </w:rPr>
        <w:t>Albánii. Prostřednictvím svého zastoupení působí Porsche Inter Auto</w:t>
      </w:r>
      <w:r>
        <w:rPr>
          <w:rFonts w:ascii="Arial" w:hAnsi="Arial" w:cs="Arial"/>
          <w:sz w:val="20"/>
          <w:szCs w:val="20"/>
        </w:rPr>
        <w:t xml:space="preserve"> i </w:t>
      </w:r>
      <w:r w:rsidRPr="0010567A">
        <w:rPr>
          <w:rFonts w:ascii="Arial" w:hAnsi="Arial" w:cs="Arial"/>
          <w:sz w:val="20"/>
          <w:szCs w:val="20"/>
        </w:rPr>
        <w:t>v</w:t>
      </w:r>
      <w:r>
        <w:rPr>
          <w:rFonts w:ascii="Arial" w:hAnsi="Arial" w:cs="Arial"/>
          <w:sz w:val="20"/>
          <w:szCs w:val="20"/>
        </w:rPr>
        <w:t> </w:t>
      </w:r>
      <w:r w:rsidRPr="0010567A">
        <w:rPr>
          <w:rFonts w:ascii="Arial" w:hAnsi="Arial" w:cs="Arial"/>
          <w:sz w:val="20"/>
          <w:szCs w:val="20"/>
        </w:rPr>
        <w:t>Číně.</w:t>
      </w:r>
    </w:p>
    <w:p w:rsidR="00FB2775" w:rsidRPr="003C6304" w:rsidRDefault="00FB2775" w:rsidP="0041704F">
      <w:pPr>
        <w:spacing w:line="360" w:lineRule="auto"/>
        <w:ind w:left="2127"/>
        <w:jc w:val="both"/>
        <w:rPr>
          <w:rFonts w:cs="Arial"/>
          <w:sz w:val="20"/>
          <w:szCs w:val="20"/>
        </w:rPr>
      </w:pPr>
    </w:p>
    <w:sectPr w:rsidR="00FB2775" w:rsidRPr="003C6304" w:rsidSect="00661941">
      <w:headerReference w:type="default" r:id="rId9"/>
      <w:footerReference w:type="default" r:id="rId10"/>
      <w:pgSz w:w="11906" w:h="16838"/>
      <w:pgMar w:top="252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492" w:rsidRDefault="00F12492">
      <w:r>
        <w:separator/>
      </w:r>
    </w:p>
  </w:endnote>
  <w:endnote w:type="continuationSeparator" w:id="0">
    <w:p w:rsidR="00F12492" w:rsidRDefault="00F124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Unicode MS"/>
    <w:charset w:val="80"/>
    <w:family w:val="swiss"/>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75" w:rsidRDefault="00C77EF4" w:rsidP="00661941">
    <w:pPr>
      <w:pStyle w:val="Zpat"/>
      <w:tabs>
        <w:tab w:val="clear" w:pos="4536"/>
        <w:tab w:val="clear" w:pos="9072"/>
        <w:tab w:val="center" w:pos="5026"/>
        <w:tab w:val="right" w:pos="9477"/>
      </w:tabs>
      <w:rPr>
        <w:sz w:val="14"/>
      </w:rPr>
    </w:pPr>
    <w:r w:rsidRPr="00C77E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0" type="#_x0000_t75" alt="PIA InterAuto CZ" style="position:absolute;margin-left:391.9pt;margin-top:3.1pt;width:86.45pt;height:17.55pt;z-index:251657728;visibility:visible">
          <v:imagedata r:id="rId1" o:title=""/>
          <w10:wrap type="topAndBottom"/>
        </v:shape>
      </w:pict>
    </w:r>
    <w:r w:rsidRPr="00C77EF4">
      <w:rPr>
        <w:noProof/>
        <w:lang w:val="en-US" w:eastAsia="en-US"/>
      </w:rPr>
      <w:pict>
        <v:line id="Line 3" o:spid="_x0000_s2051"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5pt" to="478.3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cZQBI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"/>
      </w:pict>
    </w:r>
    <w:r w:rsidR="00FB2775">
      <w:rPr>
        <w:sz w:val="14"/>
      </w:rPr>
      <w:t xml:space="preserve">   Porsche Inter Auto CZ s. r. o.   </w:t>
    </w:r>
    <w:r w:rsidR="00FB2775">
      <w:rPr>
        <w:sz w:val="14"/>
      </w:rPr>
      <w:tab/>
      <w:t>Telefon: +420 257 107 311</w:t>
    </w:r>
  </w:p>
  <w:p w:rsidR="00FB2775" w:rsidRDefault="00FB2775" w:rsidP="00661941">
    <w:pPr>
      <w:pStyle w:val="Zpat"/>
      <w:tabs>
        <w:tab w:val="clear" w:pos="4536"/>
        <w:tab w:val="clear" w:pos="9072"/>
        <w:tab w:val="center" w:pos="4830"/>
        <w:tab w:val="right" w:pos="9239"/>
      </w:tabs>
      <w:rPr>
        <w:sz w:val="14"/>
      </w:rPr>
    </w:pPr>
    <w:r>
      <w:rPr>
        <w:sz w:val="14"/>
      </w:rPr>
      <w:t xml:space="preserve">   Vrchlického 31/18 </w:t>
    </w:r>
    <w:r>
      <w:rPr>
        <w:sz w:val="14"/>
      </w:rPr>
      <w:tab/>
      <w:t xml:space="preserve">      Fax: +420 257 107 399</w:t>
    </w:r>
  </w:p>
  <w:p w:rsidR="00FB2775" w:rsidRDefault="00FB2775">
    <w:pPr>
      <w:pStyle w:val="Zpat"/>
    </w:pPr>
    <w:r>
      <w:rPr>
        <w:sz w:val="14"/>
      </w:rPr>
      <w:t xml:space="preserve">   Praha 5, 150 00 </w:t>
    </w:r>
    <w:r>
      <w:rPr>
        <w:sz w:val="14"/>
      </w:rPr>
      <w:tab/>
      <w:t xml:space="preserve">            www.porsche.cz</w:t>
    </w:r>
    <w:r>
      <w:rPr>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492" w:rsidRDefault="00F12492">
      <w:r>
        <w:separator/>
      </w:r>
    </w:p>
  </w:footnote>
  <w:footnote w:type="continuationSeparator" w:id="0">
    <w:p w:rsidR="00F12492" w:rsidRDefault="00F12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75" w:rsidRDefault="00C77EF4">
    <w:pPr>
      <w:pStyle w:val="Zhlav"/>
      <w:rPr>
        <w:b/>
        <w:bCs/>
        <w:sz w:val="32"/>
      </w:rPr>
    </w:pPr>
    <w:r w:rsidRPr="00C77E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MARKE_4C" style="position:absolute;margin-left:350.2pt;margin-top:9.85pt;width:117.55pt;height:62.85pt;z-index:251658752;visibility:visible" wrapcoords="-138 0 -138 21343 21600 21343 21600 0 -138 0">
          <v:imagedata r:id="rId1" o:title=""/>
          <w10:wrap type="tight"/>
        </v:shape>
      </w:pict>
    </w:r>
  </w:p>
  <w:p w:rsidR="00FB2775" w:rsidRDefault="00FB2775" w:rsidP="00661941">
    <w:pPr>
      <w:pStyle w:val="Zhlav"/>
      <w:rPr>
        <w:b/>
        <w:bCs/>
        <w:sz w:val="32"/>
      </w:rPr>
    </w:pPr>
  </w:p>
  <w:p w:rsidR="00FB2775" w:rsidRDefault="00FB2775" w:rsidP="00661941">
    <w:pPr>
      <w:pStyle w:val="Zhlav"/>
      <w:rPr>
        <w:b/>
        <w:bCs/>
        <w:sz w:val="32"/>
      </w:rPr>
    </w:pPr>
    <w:r>
      <w:rPr>
        <w:b/>
        <w:bCs/>
        <w:sz w:val="32"/>
      </w:rPr>
      <w:t>Tisková zpráva</w:t>
    </w:r>
  </w:p>
  <w:p w:rsidR="00FB2775" w:rsidRDefault="00FB2775" w:rsidP="00661941">
    <w:pPr>
      <w:pStyle w:val="Zhlav"/>
      <w:rPr>
        <w:b/>
        <w:bCs/>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BF5"/>
    <w:multiLevelType w:val="hybridMultilevel"/>
    <w:tmpl w:val="A4CEFA0E"/>
    <w:lvl w:ilvl="0" w:tplc="8A8A383C">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
    <w:nsid w:val="2BA87BA4"/>
    <w:multiLevelType w:val="hybridMultilevel"/>
    <w:tmpl w:val="23525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7D060EC"/>
    <w:multiLevelType w:val="hybridMultilevel"/>
    <w:tmpl w:val="36E2FDBE"/>
    <w:lvl w:ilvl="0" w:tplc="3C26FC6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7293499"/>
    <w:multiLevelType w:val="hybridMultilevel"/>
    <w:tmpl w:val="0474142A"/>
    <w:lvl w:ilvl="0" w:tplc="30C8EF6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3275734"/>
    <w:multiLevelType w:val="hybridMultilevel"/>
    <w:tmpl w:val="8272B4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76C77CE8"/>
    <w:multiLevelType w:val="hybridMultilevel"/>
    <w:tmpl w:val="402089A4"/>
    <w:lvl w:ilvl="0" w:tplc="CADE2750">
      <w:start w:val="1"/>
      <w:numFmt w:val="bullet"/>
      <w:lvlText w:val=""/>
      <w:lvlJc w:val="left"/>
      <w:pPr>
        <w:tabs>
          <w:tab w:val="num" w:pos="720"/>
        </w:tabs>
        <w:ind w:left="720" w:hanging="360"/>
      </w:pPr>
      <w:rPr>
        <w:rFonts w:ascii="Symbol" w:hAnsi="Symbol" w:hint="default"/>
        <w:sz w:val="20"/>
      </w:rPr>
    </w:lvl>
    <w:lvl w:ilvl="1" w:tplc="AA4E0862" w:tentative="1">
      <w:start w:val="1"/>
      <w:numFmt w:val="bullet"/>
      <w:lvlText w:val="o"/>
      <w:lvlJc w:val="left"/>
      <w:pPr>
        <w:tabs>
          <w:tab w:val="num" w:pos="1440"/>
        </w:tabs>
        <w:ind w:left="1440" w:hanging="360"/>
      </w:pPr>
      <w:rPr>
        <w:rFonts w:ascii="Courier New" w:hAnsi="Courier New" w:hint="default"/>
        <w:sz w:val="20"/>
      </w:rPr>
    </w:lvl>
    <w:lvl w:ilvl="2" w:tplc="097ADBF2" w:tentative="1">
      <w:start w:val="1"/>
      <w:numFmt w:val="bullet"/>
      <w:lvlText w:val=""/>
      <w:lvlJc w:val="left"/>
      <w:pPr>
        <w:tabs>
          <w:tab w:val="num" w:pos="2160"/>
        </w:tabs>
        <w:ind w:left="2160" w:hanging="360"/>
      </w:pPr>
      <w:rPr>
        <w:rFonts w:ascii="Wingdings" w:hAnsi="Wingdings" w:hint="default"/>
        <w:sz w:val="20"/>
      </w:rPr>
    </w:lvl>
    <w:lvl w:ilvl="3" w:tplc="5D18C3B6" w:tentative="1">
      <w:start w:val="1"/>
      <w:numFmt w:val="bullet"/>
      <w:lvlText w:val=""/>
      <w:lvlJc w:val="left"/>
      <w:pPr>
        <w:tabs>
          <w:tab w:val="num" w:pos="2880"/>
        </w:tabs>
        <w:ind w:left="2880" w:hanging="360"/>
      </w:pPr>
      <w:rPr>
        <w:rFonts w:ascii="Wingdings" w:hAnsi="Wingdings" w:hint="default"/>
        <w:sz w:val="20"/>
      </w:rPr>
    </w:lvl>
    <w:lvl w:ilvl="4" w:tplc="9392CCA8" w:tentative="1">
      <w:start w:val="1"/>
      <w:numFmt w:val="bullet"/>
      <w:lvlText w:val=""/>
      <w:lvlJc w:val="left"/>
      <w:pPr>
        <w:tabs>
          <w:tab w:val="num" w:pos="3600"/>
        </w:tabs>
        <w:ind w:left="3600" w:hanging="360"/>
      </w:pPr>
      <w:rPr>
        <w:rFonts w:ascii="Wingdings" w:hAnsi="Wingdings" w:hint="default"/>
        <w:sz w:val="20"/>
      </w:rPr>
    </w:lvl>
    <w:lvl w:ilvl="5" w:tplc="C7DE1072" w:tentative="1">
      <w:start w:val="1"/>
      <w:numFmt w:val="bullet"/>
      <w:lvlText w:val=""/>
      <w:lvlJc w:val="left"/>
      <w:pPr>
        <w:tabs>
          <w:tab w:val="num" w:pos="4320"/>
        </w:tabs>
        <w:ind w:left="4320" w:hanging="360"/>
      </w:pPr>
      <w:rPr>
        <w:rFonts w:ascii="Wingdings" w:hAnsi="Wingdings" w:hint="default"/>
        <w:sz w:val="20"/>
      </w:rPr>
    </w:lvl>
    <w:lvl w:ilvl="6" w:tplc="58344632" w:tentative="1">
      <w:start w:val="1"/>
      <w:numFmt w:val="bullet"/>
      <w:lvlText w:val=""/>
      <w:lvlJc w:val="left"/>
      <w:pPr>
        <w:tabs>
          <w:tab w:val="num" w:pos="5040"/>
        </w:tabs>
        <w:ind w:left="5040" w:hanging="360"/>
      </w:pPr>
      <w:rPr>
        <w:rFonts w:ascii="Wingdings" w:hAnsi="Wingdings" w:hint="default"/>
        <w:sz w:val="20"/>
      </w:rPr>
    </w:lvl>
    <w:lvl w:ilvl="7" w:tplc="6CA224AC" w:tentative="1">
      <w:start w:val="1"/>
      <w:numFmt w:val="bullet"/>
      <w:lvlText w:val=""/>
      <w:lvlJc w:val="left"/>
      <w:pPr>
        <w:tabs>
          <w:tab w:val="num" w:pos="5760"/>
        </w:tabs>
        <w:ind w:left="5760" w:hanging="360"/>
      </w:pPr>
      <w:rPr>
        <w:rFonts w:ascii="Wingdings" w:hAnsi="Wingdings" w:hint="default"/>
        <w:sz w:val="20"/>
      </w:rPr>
    </w:lvl>
    <w:lvl w:ilvl="8" w:tplc="4F20E91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E5BA5"/>
    <w:rsid w:val="000032FA"/>
    <w:rsid w:val="00045819"/>
    <w:rsid w:val="00060F51"/>
    <w:rsid w:val="00091B2C"/>
    <w:rsid w:val="00097B5E"/>
    <w:rsid w:val="000C2523"/>
    <w:rsid w:val="000C2BE4"/>
    <w:rsid w:val="000D3D41"/>
    <w:rsid w:val="000E06D2"/>
    <w:rsid w:val="000E234B"/>
    <w:rsid w:val="0010567A"/>
    <w:rsid w:val="00115EBF"/>
    <w:rsid w:val="0012034B"/>
    <w:rsid w:val="00121B44"/>
    <w:rsid w:val="00124BC5"/>
    <w:rsid w:val="00126817"/>
    <w:rsid w:val="001C61D6"/>
    <w:rsid w:val="001D3715"/>
    <w:rsid w:val="002041F7"/>
    <w:rsid w:val="002202DE"/>
    <w:rsid w:val="00223D82"/>
    <w:rsid w:val="00255DEF"/>
    <w:rsid w:val="00260E17"/>
    <w:rsid w:val="002A42DE"/>
    <w:rsid w:val="002A4D1F"/>
    <w:rsid w:val="002C2D9A"/>
    <w:rsid w:val="002C3E55"/>
    <w:rsid w:val="002E36E4"/>
    <w:rsid w:val="002E46E9"/>
    <w:rsid w:val="003037D8"/>
    <w:rsid w:val="00320742"/>
    <w:rsid w:val="003279FF"/>
    <w:rsid w:val="003422F3"/>
    <w:rsid w:val="003701B9"/>
    <w:rsid w:val="003B2CF0"/>
    <w:rsid w:val="003C6304"/>
    <w:rsid w:val="003D54B5"/>
    <w:rsid w:val="003F0430"/>
    <w:rsid w:val="003F269B"/>
    <w:rsid w:val="0041704F"/>
    <w:rsid w:val="0041790E"/>
    <w:rsid w:val="004304FD"/>
    <w:rsid w:val="00431804"/>
    <w:rsid w:val="00462B25"/>
    <w:rsid w:val="004657D4"/>
    <w:rsid w:val="00470912"/>
    <w:rsid w:val="0048483C"/>
    <w:rsid w:val="0049185B"/>
    <w:rsid w:val="00493313"/>
    <w:rsid w:val="0049771C"/>
    <w:rsid w:val="004A046C"/>
    <w:rsid w:val="004B4B43"/>
    <w:rsid w:val="004C7293"/>
    <w:rsid w:val="004D1787"/>
    <w:rsid w:val="004D6E5C"/>
    <w:rsid w:val="00500257"/>
    <w:rsid w:val="0050459B"/>
    <w:rsid w:val="00517A59"/>
    <w:rsid w:val="00526E55"/>
    <w:rsid w:val="005410FE"/>
    <w:rsid w:val="00543D4C"/>
    <w:rsid w:val="00550C4F"/>
    <w:rsid w:val="00571E1E"/>
    <w:rsid w:val="00592270"/>
    <w:rsid w:val="005C69BA"/>
    <w:rsid w:val="005E4044"/>
    <w:rsid w:val="005F5CA9"/>
    <w:rsid w:val="0060782E"/>
    <w:rsid w:val="00637BC0"/>
    <w:rsid w:val="006476E9"/>
    <w:rsid w:val="00661941"/>
    <w:rsid w:val="0066226D"/>
    <w:rsid w:val="006C0B14"/>
    <w:rsid w:val="006D6BEF"/>
    <w:rsid w:val="00710185"/>
    <w:rsid w:val="00757177"/>
    <w:rsid w:val="00757FE8"/>
    <w:rsid w:val="00795154"/>
    <w:rsid w:val="0079586C"/>
    <w:rsid w:val="007A371F"/>
    <w:rsid w:val="007B19C6"/>
    <w:rsid w:val="007B7F9A"/>
    <w:rsid w:val="007F1D9C"/>
    <w:rsid w:val="00805FB1"/>
    <w:rsid w:val="00845D53"/>
    <w:rsid w:val="008A36A1"/>
    <w:rsid w:val="008C36CF"/>
    <w:rsid w:val="008D05EC"/>
    <w:rsid w:val="008E5BA5"/>
    <w:rsid w:val="008F096A"/>
    <w:rsid w:val="0090139A"/>
    <w:rsid w:val="00903DB8"/>
    <w:rsid w:val="00923F2E"/>
    <w:rsid w:val="00951DE5"/>
    <w:rsid w:val="00955A94"/>
    <w:rsid w:val="00955B5A"/>
    <w:rsid w:val="0096386B"/>
    <w:rsid w:val="00996555"/>
    <w:rsid w:val="009B2C84"/>
    <w:rsid w:val="009E52EF"/>
    <w:rsid w:val="00A2503B"/>
    <w:rsid w:val="00A32E1A"/>
    <w:rsid w:val="00A80717"/>
    <w:rsid w:val="00A8760D"/>
    <w:rsid w:val="00AA37EF"/>
    <w:rsid w:val="00B11635"/>
    <w:rsid w:val="00B12A3E"/>
    <w:rsid w:val="00B15FD0"/>
    <w:rsid w:val="00B33247"/>
    <w:rsid w:val="00B36C89"/>
    <w:rsid w:val="00B43EC1"/>
    <w:rsid w:val="00B61C2B"/>
    <w:rsid w:val="00B771AC"/>
    <w:rsid w:val="00B90561"/>
    <w:rsid w:val="00B9093B"/>
    <w:rsid w:val="00B9102D"/>
    <w:rsid w:val="00BA180A"/>
    <w:rsid w:val="00BB2157"/>
    <w:rsid w:val="00BD28F3"/>
    <w:rsid w:val="00BE7DA5"/>
    <w:rsid w:val="00C04407"/>
    <w:rsid w:val="00C340F4"/>
    <w:rsid w:val="00C52C5F"/>
    <w:rsid w:val="00C64AA0"/>
    <w:rsid w:val="00C70909"/>
    <w:rsid w:val="00C77EF4"/>
    <w:rsid w:val="00CC54FC"/>
    <w:rsid w:val="00CC79EA"/>
    <w:rsid w:val="00CE1EEE"/>
    <w:rsid w:val="00D10906"/>
    <w:rsid w:val="00D137D0"/>
    <w:rsid w:val="00D86C64"/>
    <w:rsid w:val="00DA7AC0"/>
    <w:rsid w:val="00E05804"/>
    <w:rsid w:val="00E10F48"/>
    <w:rsid w:val="00E275B9"/>
    <w:rsid w:val="00E41304"/>
    <w:rsid w:val="00E623F8"/>
    <w:rsid w:val="00E662FA"/>
    <w:rsid w:val="00E87732"/>
    <w:rsid w:val="00E93388"/>
    <w:rsid w:val="00EA7240"/>
    <w:rsid w:val="00EE0139"/>
    <w:rsid w:val="00F01658"/>
    <w:rsid w:val="00F0586B"/>
    <w:rsid w:val="00F12492"/>
    <w:rsid w:val="00F302DF"/>
    <w:rsid w:val="00F35913"/>
    <w:rsid w:val="00F561B5"/>
    <w:rsid w:val="00F71049"/>
    <w:rsid w:val="00F75E10"/>
    <w:rsid w:val="00F85ADA"/>
    <w:rsid w:val="00F8781F"/>
    <w:rsid w:val="00FB2775"/>
    <w:rsid w:val="00FC5186"/>
    <w:rsid w:val="00FC520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F48"/>
    <w:rPr>
      <w:sz w:val="24"/>
      <w:szCs w:val="24"/>
    </w:rPr>
  </w:style>
  <w:style w:type="paragraph" w:styleId="Nadpis1">
    <w:name w:val="heading 1"/>
    <w:basedOn w:val="Normln"/>
    <w:next w:val="Normln"/>
    <w:link w:val="Nadpis1Char"/>
    <w:uiPriority w:val="99"/>
    <w:qFormat/>
    <w:rsid w:val="00A8760D"/>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8760D"/>
    <w:rPr>
      <w:rFonts w:ascii="Cambria" w:hAnsi="Cambria" w:cs="Times New Roman"/>
      <w:b/>
      <w:kern w:val="32"/>
      <w:sz w:val="32"/>
    </w:rPr>
  </w:style>
  <w:style w:type="paragraph" w:styleId="Zpat">
    <w:name w:val="footer"/>
    <w:basedOn w:val="Normln"/>
    <w:link w:val="ZpatChar"/>
    <w:uiPriority w:val="99"/>
    <w:rsid w:val="00E10F48"/>
    <w:pPr>
      <w:tabs>
        <w:tab w:val="center" w:pos="4536"/>
        <w:tab w:val="right" w:pos="9072"/>
      </w:tabs>
    </w:pPr>
  </w:style>
  <w:style w:type="character" w:customStyle="1" w:styleId="ZpatChar">
    <w:name w:val="Zápatí Char"/>
    <w:basedOn w:val="Standardnpsmoodstavce"/>
    <w:link w:val="Zpat"/>
    <w:uiPriority w:val="99"/>
    <w:semiHidden/>
    <w:locked/>
    <w:rsid w:val="00592270"/>
    <w:rPr>
      <w:rFonts w:cs="Times New Roman"/>
      <w:sz w:val="24"/>
      <w:szCs w:val="24"/>
    </w:rPr>
  </w:style>
  <w:style w:type="paragraph" w:styleId="Zkladntextodsazen">
    <w:name w:val="Body Text Indent"/>
    <w:basedOn w:val="Normln"/>
    <w:link w:val="ZkladntextodsazenChar"/>
    <w:uiPriority w:val="99"/>
    <w:rsid w:val="00E10F48"/>
    <w:pPr>
      <w:spacing w:line="360" w:lineRule="auto"/>
      <w:ind w:firstLine="540"/>
    </w:pPr>
    <w:rPr>
      <w:rFonts w:ascii="Tahoma" w:hAnsi="Tahoma" w:cs="Tahoma"/>
      <w:sz w:val="22"/>
      <w:szCs w:val="22"/>
    </w:rPr>
  </w:style>
  <w:style w:type="character" w:customStyle="1" w:styleId="ZkladntextodsazenChar">
    <w:name w:val="Základní text odsazený Char"/>
    <w:basedOn w:val="Standardnpsmoodstavce"/>
    <w:link w:val="Zkladntextodsazen"/>
    <w:uiPriority w:val="99"/>
    <w:semiHidden/>
    <w:locked/>
    <w:rsid w:val="00592270"/>
    <w:rPr>
      <w:rFonts w:cs="Times New Roman"/>
      <w:sz w:val="24"/>
      <w:szCs w:val="24"/>
    </w:rPr>
  </w:style>
  <w:style w:type="paragraph" w:styleId="Zhlav">
    <w:name w:val="header"/>
    <w:basedOn w:val="Normln"/>
    <w:link w:val="ZhlavChar"/>
    <w:uiPriority w:val="99"/>
    <w:rsid w:val="00E10F48"/>
    <w:pPr>
      <w:tabs>
        <w:tab w:val="center" w:pos="4536"/>
        <w:tab w:val="right" w:pos="9072"/>
      </w:tabs>
      <w:autoSpaceDE w:val="0"/>
      <w:autoSpaceDN w:val="0"/>
    </w:pPr>
    <w:rPr>
      <w:rFonts w:ascii="Arial" w:hAnsi="Arial" w:cs="Arial"/>
      <w:sz w:val="18"/>
      <w:szCs w:val="18"/>
    </w:rPr>
  </w:style>
  <w:style w:type="character" w:customStyle="1" w:styleId="ZhlavChar">
    <w:name w:val="Záhlaví Char"/>
    <w:basedOn w:val="Standardnpsmoodstavce"/>
    <w:link w:val="Zhlav"/>
    <w:uiPriority w:val="99"/>
    <w:semiHidden/>
    <w:locked/>
    <w:rsid w:val="00592270"/>
    <w:rPr>
      <w:rFonts w:cs="Times New Roman"/>
      <w:sz w:val="24"/>
      <w:szCs w:val="24"/>
    </w:rPr>
  </w:style>
  <w:style w:type="character" w:styleId="Hypertextovodkaz">
    <w:name w:val="Hyperlink"/>
    <w:basedOn w:val="Standardnpsmoodstavce"/>
    <w:uiPriority w:val="99"/>
    <w:rsid w:val="00E10F48"/>
    <w:rPr>
      <w:rFonts w:cs="Times New Roman"/>
      <w:color w:val="0000FF"/>
      <w:u w:val="single"/>
    </w:rPr>
  </w:style>
  <w:style w:type="paragraph" w:styleId="Normlnweb">
    <w:name w:val="Normal (Web)"/>
    <w:basedOn w:val="Normln"/>
    <w:uiPriority w:val="99"/>
    <w:rsid w:val="00E10F48"/>
    <w:pPr>
      <w:spacing w:before="100" w:beforeAutospacing="1" w:after="100" w:afterAutospacing="1"/>
    </w:pPr>
    <w:rPr>
      <w:rFonts w:ascii="Arial Unicode MS" w:eastAsia="Arial Unicode MS" w:hAnsi="Arial Unicode MS" w:cs="Arial Unicode MS"/>
    </w:rPr>
  </w:style>
  <w:style w:type="paragraph" w:customStyle="1" w:styleId="Presse-Titel">
    <w:name w:val="Presse-Titel"/>
    <w:basedOn w:val="Normln"/>
    <w:next w:val="Presse-Standard"/>
    <w:uiPriority w:val="99"/>
    <w:rsid w:val="00E10F48"/>
    <w:pPr>
      <w:spacing w:line="480" w:lineRule="auto"/>
      <w:jc w:val="both"/>
    </w:pPr>
    <w:rPr>
      <w:rFonts w:ascii="Arial MT" w:hAnsi="Arial MT"/>
      <w:b/>
      <w:szCs w:val="20"/>
      <w:lang w:val="de-DE" w:eastAsia="ar-SA"/>
    </w:rPr>
  </w:style>
  <w:style w:type="paragraph" w:customStyle="1" w:styleId="Presse-Standard">
    <w:name w:val="Presse-Standard"/>
    <w:basedOn w:val="Normln"/>
    <w:uiPriority w:val="99"/>
    <w:rsid w:val="00E10F48"/>
    <w:pPr>
      <w:spacing w:line="360" w:lineRule="auto"/>
      <w:jc w:val="both"/>
    </w:pPr>
    <w:rPr>
      <w:rFonts w:ascii="Arial" w:hAnsi="Arial" w:cs="Arial"/>
      <w:bCs/>
      <w:szCs w:val="20"/>
      <w:lang w:val="de-DE" w:eastAsia="ar-SA"/>
    </w:rPr>
  </w:style>
  <w:style w:type="paragraph" w:styleId="Textbubliny">
    <w:name w:val="Balloon Text"/>
    <w:basedOn w:val="Normln"/>
    <w:link w:val="TextbublinyChar"/>
    <w:uiPriority w:val="99"/>
    <w:semiHidden/>
    <w:rsid w:val="00E10F4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2270"/>
    <w:rPr>
      <w:rFonts w:cs="Times New Roman"/>
      <w:sz w:val="2"/>
    </w:rPr>
  </w:style>
  <w:style w:type="character" w:styleId="Odkaznakoment">
    <w:name w:val="annotation reference"/>
    <w:basedOn w:val="Standardnpsmoodstavce"/>
    <w:uiPriority w:val="99"/>
    <w:semiHidden/>
    <w:rsid w:val="00E10F48"/>
    <w:rPr>
      <w:rFonts w:cs="Times New Roman"/>
      <w:sz w:val="16"/>
    </w:rPr>
  </w:style>
  <w:style w:type="paragraph" w:styleId="Textkomente">
    <w:name w:val="annotation text"/>
    <w:basedOn w:val="Normln"/>
    <w:link w:val="TextkomenteChar"/>
    <w:uiPriority w:val="99"/>
    <w:semiHidden/>
    <w:rsid w:val="00E10F48"/>
    <w:rPr>
      <w:sz w:val="20"/>
      <w:szCs w:val="20"/>
    </w:rPr>
  </w:style>
  <w:style w:type="character" w:customStyle="1" w:styleId="TextkomenteChar">
    <w:name w:val="Text komentáře Char"/>
    <w:basedOn w:val="Standardnpsmoodstavce"/>
    <w:link w:val="Textkomente"/>
    <w:uiPriority w:val="99"/>
    <w:semiHidden/>
    <w:locked/>
    <w:rsid w:val="00592270"/>
    <w:rPr>
      <w:rFonts w:cs="Times New Roman"/>
      <w:sz w:val="20"/>
      <w:szCs w:val="20"/>
    </w:rPr>
  </w:style>
  <w:style w:type="paragraph" w:styleId="Pedmtkomente">
    <w:name w:val="annotation subject"/>
    <w:basedOn w:val="Textkomente"/>
    <w:next w:val="Textkomente"/>
    <w:link w:val="PedmtkomenteChar"/>
    <w:uiPriority w:val="99"/>
    <w:semiHidden/>
    <w:rsid w:val="00E10F48"/>
    <w:rPr>
      <w:b/>
      <w:bCs/>
    </w:rPr>
  </w:style>
  <w:style w:type="character" w:customStyle="1" w:styleId="PedmtkomenteChar">
    <w:name w:val="Předmět komentáře Char"/>
    <w:basedOn w:val="TextkomenteChar"/>
    <w:link w:val="Pedmtkomente"/>
    <w:uiPriority w:val="99"/>
    <w:semiHidden/>
    <w:locked/>
    <w:rsid w:val="00592270"/>
    <w:rPr>
      <w:rFonts w:cs="Times New Roman"/>
      <w:b/>
      <w:bCs/>
      <w:sz w:val="20"/>
      <w:szCs w:val="20"/>
    </w:rPr>
  </w:style>
  <w:style w:type="paragraph" w:customStyle="1" w:styleId="Presse-Untertitel">
    <w:name w:val="Presse-Untertitel"/>
    <w:basedOn w:val="Normln"/>
    <w:next w:val="Presse-Titel"/>
    <w:uiPriority w:val="99"/>
    <w:rsid w:val="00E10F48"/>
    <w:pPr>
      <w:spacing w:line="480" w:lineRule="auto"/>
      <w:jc w:val="both"/>
    </w:pPr>
    <w:rPr>
      <w:rFonts w:ascii="Arial MT" w:hAnsi="Arial MT"/>
      <w:sz w:val="20"/>
      <w:szCs w:val="20"/>
      <w:u w:val="single"/>
      <w:lang w:val="de-DE" w:eastAsia="ar-SA"/>
    </w:rPr>
  </w:style>
  <w:style w:type="character" w:customStyle="1" w:styleId="CharChar">
    <w:name w:val="Char Char"/>
    <w:uiPriority w:val="99"/>
    <w:semiHidden/>
    <w:rsid w:val="00E10F48"/>
    <w:rPr>
      <w:lang w:val="cs-CZ" w:eastAsia="cs-CZ"/>
    </w:rPr>
  </w:style>
  <w:style w:type="paragraph" w:styleId="Nzev">
    <w:name w:val="Title"/>
    <w:basedOn w:val="Normln"/>
    <w:next w:val="Normln"/>
    <w:link w:val="NzevChar"/>
    <w:uiPriority w:val="99"/>
    <w:qFormat/>
    <w:rsid w:val="00A8760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A8760D"/>
    <w:rPr>
      <w:rFonts w:ascii="Cambria" w:hAnsi="Cambria" w:cs="Times New Roman"/>
      <w:b/>
      <w:kern w:val="28"/>
      <w:sz w:val="32"/>
    </w:rPr>
  </w:style>
  <w:style w:type="paragraph" w:styleId="Bezmezer">
    <w:name w:val="No Spacing"/>
    <w:uiPriority w:val="99"/>
    <w:qFormat/>
    <w:rsid w:val="006D6BEF"/>
    <w:rPr>
      <w:rFonts w:ascii="Calibri" w:eastAsia="MS ??" w:hAnsi="Calibri"/>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48"/>
    <w:rPr>
      <w:sz w:val="24"/>
      <w:szCs w:val="24"/>
    </w:rPr>
  </w:style>
  <w:style w:type="paragraph" w:styleId="Heading1">
    <w:name w:val="heading 1"/>
    <w:basedOn w:val="Normal"/>
    <w:next w:val="Normal"/>
    <w:link w:val="Heading1Char"/>
    <w:uiPriority w:val="99"/>
    <w:qFormat/>
    <w:rsid w:val="00A876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60D"/>
    <w:rPr>
      <w:rFonts w:ascii="Cambria" w:hAnsi="Cambria" w:cs="Times New Roman"/>
      <w:b/>
      <w:kern w:val="32"/>
      <w:sz w:val="32"/>
    </w:rPr>
  </w:style>
  <w:style w:type="paragraph" w:styleId="Footer">
    <w:name w:val="footer"/>
    <w:basedOn w:val="Normal"/>
    <w:link w:val="FooterChar"/>
    <w:uiPriority w:val="99"/>
    <w:rsid w:val="00E10F4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rsid w:val="00E10F48"/>
    <w:pPr>
      <w:spacing w:line="360" w:lineRule="auto"/>
      <w:ind w:firstLine="540"/>
    </w:pPr>
    <w:rPr>
      <w:rFonts w:ascii="Tahoma" w:hAnsi="Tahoma" w:cs="Tahoma"/>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Header">
    <w:name w:val="header"/>
    <w:basedOn w:val="Normal"/>
    <w:link w:val="HeaderChar"/>
    <w:uiPriority w:val="99"/>
    <w:rsid w:val="00E10F48"/>
    <w:pPr>
      <w:tabs>
        <w:tab w:val="center" w:pos="4536"/>
        <w:tab w:val="right" w:pos="9072"/>
      </w:tabs>
      <w:autoSpaceDE w:val="0"/>
      <w:autoSpaceDN w:val="0"/>
    </w:pPr>
    <w:rPr>
      <w:rFonts w:ascii="Arial" w:hAnsi="Arial" w:cs="Arial"/>
      <w:sz w:val="18"/>
      <w:szCs w:val="18"/>
    </w:r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E10F48"/>
    <w:rPr>
      <w:rFonts w:cs="Times New Roman"/>
      <w:color w:val="0000FF"/>
      <w:u w:val="single"/>
    </w:rPr>
  </w:style>
  <w:style w:type="paragraph" w:styleId="NormalWeb">
    <w:name w:val="Normal (Web)"/>
    <w:basedOn w:val="Normal"/>
    <w:uiPriority w:val="99"/>
    <w:rsid w:val="00E10F48"/>
    <w:pPr>
      <w:spacing w:before="100" w:beforeAutospacing="1" w:after="100" w:afterAutospacing="1"/>
    </w:pPr>
    <w:rPr>
      <w:rFonts w:ascii="Arial Unicode MS" w:eastAsia="Arial Unicode MS" w:hAnsi="Arial Unicode MS" w:cs="Arial Unicode MS"/>
    </w:rPr>
  </w:style>
  <w:style w:type="paragraph" w:customStyle="1" w:styleId="Presse-Titel">
    <w:name w:val="Presse-Titel"/>
    <w:basedOn w:val="Normal"/>
    <w:next w:val="Presse-Standard"/>
    <w:uiPriority w:val="99"/>
    <w:rsid w:val="00E10F48"/>
    <w:pPr>
      <w:spacing w:line="480" w:lineRule="auto"/>
      <w:jc w:val="both"/>
    </w:pPr>
    <w:rPr>
      <w:rFonts w:ascii="Arial MT" w:hAnsi="Arial MT"/>
      <w:b/>
      <w:szCs w:val="20"/>
      <w:lang w:val="de-DE" w:eastAsia="ar-SA"/>
    </w:rPr>
  </w:style>
  <w:style w:type="paragraph" w:customStyle="1" w:styleId="Presse-Standard">
    <w:name w:val="Presse-Standard"/>
    <w:basedOn w:val="Normal"/>
    <w:uiPriority w:val="99"/>
    <w:rsid w:val="00E10F48"/>
    <w:pPr>
      <w:spacing w:line="360" w:lineRule="auto"/>
      <w:jc w:val="both"/>
    </w:pPr>
    <w:rPr>
      <w:rFonts w:ascii="Arial" w:hAnsi="Arial" w:cs="Arial"/>
      <w:bCs/>
      <w:szCs w:val="20"/>
      <w:lang w:val="de-DE" w:eastAsia="ar-SA"/>
    </w:rPr>
  </w:style>
  <w:style w:type="paragraph" w:styleId="BalloonText">
    <w:name w:val="Balloon Text"/>
    <w:basedOn w:val="Normal"/>
    <w:link w:val="BalloonTextChar"/>
    <w:uiPriority w:val="99"/>
    <w:semiHidden/>
    <w:rsid w:val="00E10F4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E10F48"/>
    <w:rPr>
      <w:rFonts w:cs="Times New Roman"/>
      <w:sz w:val="16"/>
    </w:rPr>
  </w:style>
  <w:style w:type="paragraph" w:styleId="CommentText">
    <w:name w:val="annotation text"/>
    <w:basedOn w:val="Normal"/>
    <w:link w:val="CommentTextChar"/>
    <w:uiPriority w:val="99"/>
    <w:semiHidden/>
    <w:rsid w:val="00E10F4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10F4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Presse-Untertitel">
    <w:name w:val="Presse-Untertitel"/>
    <w:basedOn w:val="Normal"/>
    <w:next w:val="Presse-Titel"/>
    <w:uiPriority w:val="99"/>
    <w:rsid w:val="00E10F48"/>
    <w:pPr>
      <w:spacing w:line="480" w:lineRule="auto"/>
      <w:jc w:val="both"/>
    </w:pPr>
    <w:rPr>
      <w:rFonts w:ascii="Arial MT" w:hAnsi="Arial MT"/>
      <w:sz w:val="20"/>
      <w:szCs w:val="20"/>
      <w:u w:val="single"/>
      <w:lang w:val="de-DE" w:eastAsia="ar-SA"/>
    </w:rPr>
  </w:style>
  <w:style w:type="character" w:customStyle="1" w:styleId="CharChar">
    <w:name w:val="Char Char"/>
    <w:uiPriority w:val="99"/>
    <w:semiHidden/>
    <w:rsid w:val="00E10F48"/>
    <w:rPr>
      <w:lang w:val="cs-CZ" w:eastAsia="cs-CZ"/>
    </w:rPr>
  </w:style>
  <w:style w:type="paragraph" w:styleId="Title">
    <w:name w:val="Title"/>
    <w:basedOn w:val="Normal"/>
    <w:next w:val="Normal"/>
    <w:link w:val="TitleChar"/>
    <w:uiPriority w:val="99"/>
    <w:qFormat/>
    <w:rsid w:val="00A8760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8760D"/>
    <w:rPr>
      <w:rFonts w:ascii="Cambria" w:hAnsi="Cambria" w:cs="Times New Roman"/>
      <w:b/>
      <w:kern w:val="28"/>
      <w:sz w:val="32"/>
    </w:rPr>
  </w:style>
  <w:style w:type="paragraph" w:styleId="NoSpacing">
    <w:name w:val="No Spacing"/>
    <w:uiPriority w:val="99"/>
    <w:qFormat/>
    <w:rsid w:val="006D6BEF"/>
    <w:rPr>
      <w:rFonts w:ascii="Calibri" w:eastAsia="MS ??" w:hAnsi="Calibri"/>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sche-interauto.c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rena.bandova@porsch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972</Words>
  <Characters>5742</Characters>
  <Application>Microsoft Office Word</Application>
  <DocSecurity>0</DocSecurity>
  <Lines>47</Lines>
  <Paragraphs>13</Paragraphs>
  <ScaleCrop>false</ScaleCrop>
  <Company>TOSHIBA</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piaasist4</dc:creator>
  <cp:lastModifiedBy>Bandova</cp:lastModifiedBy>
  <cp:revision>6</cp:revision>
  <cp:lastPrinted>2015-03-02T07:53:00Z</cp:lastPrinted>
  <dcterms:created xsi:type="dcterms:W3CDTF">2015-03-02T07:53:00Z</dcterms:created>
  <dcterms:modified xsi:type="dcterms:W3CDTF">2015-03-05T13:22:00Z</dcterms:modified>
</cp:coreProperties>
</file>