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4F" w:rsidRPr="00D06D78" w:rsidRDefault="0034684F">
      <w:pPr>
        <w:pStyle w:val="Presse-Untertitel"/>
        <w:spacing w:line="60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Speciální edice pro všechny trhy</w:t>
      </w:r>
    </w:p>
    <w:p w:rsidR="0034684F" w:rsidRPr="00D06D78" w:rsidRDefault="001368B1">
      <w:pPr>
        <w:pStyle w:val="Presse-Titel"/>
        <w:spacing w:line="60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Porsche </w:t>
      </w:r>
      <w:proofErr w:type="spellStart"/>
      <w:r w:rsidR="0034684F">
        <w:rPr>
          <w:rFonts w:ascii="Arial" w:hAnsi="Arial" w:cs="Arial"/>
          <w:lang w:val="cs-CZ"/>
        </w:rPr>
        <w:t>Panamera</w:t>
      </w:r>
      <w:proofErr w:type="spellEnd"/>
      <w:r w:rsidR="0034684F">
        <w:rPr>
          <w:rFonts w:ascii="Arial" w:hAnsi="Arial" w:cs="Arial"/>
          <w:lang w:val="cs-CZ"/>
        </w:rPr>
        <w:t xml:space="preserve"> </w:t>
      </w:r>
      <w:proofErr w:type="spellStart"/>
      <w:r w:rsidR="0034684F">
        <w:rPr>
          <w:rFonts w:ascii="Arial" w:hAnsi="Arial" w:cs="Arial"/>
          <w:lang w:val="cs-CZ"/>
        </w:rPr>
        <w:t>Edition</w:t>
      </w:r>
      <w:proofErr w:type="spellEnd"/>
      <w:r w:rsidR="0034684F">
        <w:rPr>
          <w:rFonts w:ascii="Arial" w:hAnsi="Arial" w:cs="Arial"/>
          <w:lang w:val="cs-CZ"/>
        </w:rPr>
        <w:t xml:space="preserve">: Gran </w:t>
      </w:r>
      <w:proofErr w:type="spellStart"/>
      <w:r w:rsidR="0034684F">
        <w:rPr>
          <w:rFonts w:ascii="Arial" w:hAnsi="Arial" w:cs="Arial"/>
          <w:lang w:val="cs-CZ"/>
        </w:rPr>
        <w:t>Turismo</w:t>
      </w:r>
      <w:proofErr w:type="spellEnd"/>
      <w:r w:rsidR="0034684F">
        <w:rPr>
          <w:rFonts w:ascii="Arial" w:hAnsi="Arial" w:cs="Arial"/>
          <w:lang w:val="cs-CZ"/>
        </w:rPr>
        <w:t xml:space="preserve"> s rozsáhlou standardní výbavou</w:t>
      </w:r>
    </w:p>
    <w:p w:rsidR="0034684F" w:rsidRPr="00B54131" w:rsidRDefault="0034684F" w:rsidP="0006322A">
      <w:pPr>
        <w:pStyle w:val="Presse-Standard"/>
        <w:rPr>
          <w:bCs w:val="0"/>
          <w:szCs w:val="24"/>
          <w:lang w:val="cs-CZ"/>
        </w:rPr>
      </w:pPr>
      <w:r w:rsidRPr="00D06D78">
        <w:rPr>
          <w:b/>
          <w:lang w:val="cs-CZ"/>
        </w:rPr>
        <w:t>Praha.</w:t>
      </w:r>
      <w:r w:rsidRPr="00D06D78">
        <w:rPr>
          <w:bCs w:val="0"/>
          <w:lang w:val="cs-CZ"/>
        </w:rPr>
        <w:t xml:space="preserve"> </w:t>
      </w:r>
      <w:r w:rsidR="00B54131">
        <w:rPr>
          <w:bCs w:val="0"/>
          <w:lang w:val="cs-CZ"/>
        </w:rPr>
        <w:t xml:space="preserve">Společnost Porsche </w:t>
      </w:r>
      <w:proofErr w:type="spellStart"/>
      <w:r w:rsidR="00B54131">
        <w:rPr>
          <w:bCs w:val="0"/>
          <w:lang w:val="cs-CZ"/>
        </w:rPr>
        <w:t>Inter</w:t>
      </w:r>
      <w:proofErr w:type="spellEnd"/>
      <w:r w:rsidR="00B54131">
        <w:rPr>
          <w:bCs w:val="0"/>
          <w:lang w:val="cs-CZ"/>
        </w:rPr>
        <w:t xml:space="preserve"> Auto CZ, výhradní dovozce vozů Porsche v ČR, informuje o s</w:t>
      </w:r>
      <w:r>
        <w:rPr>
          <w:bCs w:val="0"/>
          <w:lang w:val="cs-CZ"/>
        </w:rPr>
        <w:t>peciální edi</w:t>
      </w:r>
      <w:r w:rsidR="00B54131">
        <w:rPr>
          <w:bCs w:val="0"/>
          <w:lang w:val="cs-CZ"/>
        </w:rPr>
        <w:t>ci</w:t>
      </w:r>
      <w:r>
        <w:rPr>
          <w:bCs w:val="0"/>
          <w:lang w:val="cs-CZ"/>
        </w:rPr>
        <w:t xml:space="preserve"> modelu </w:t>
      </w:r>
      <w:proofErr w:type="gramStart"/>
      <w:r>
        <w:rPr>
          <w:bCs w:val="0"/>
          <w:lang w:val="cs-CZ"/>
        </w:rPr>
        <w:t>Panamera</w:t>
      </w:r>
      <w:r w:rsidRPr="00957231">
        <w:rPr>
          <w:bCs w:val="0"/>
          <w:szCs w:val="24"/>
          <w:vertAlign w:val="superscript"/>
          <w:lang w:val="cs-CZ"/>
        </w:rPr>
        <w:t>1)</w:t>
      </w:r>
      <w:r>
        <w:rPr>
          <w:bCs w:val="0"/>
          <w:lang w:val="cs-CZ"/>
        </w:rPr>
        <w:t xml:space="preserve"> </w:t>
      </w:r>
      <w:r w:rsidR="00B54131">
        <w:rPr>
          <w:bCs w:val="0"/>
          <w:lang w:val="cs-CZ"/>
        </w:rPr>
        <w:t>, jež</w:t>
      </w:r>
      <w:proofErr w:type="gramEnd"/>
      <w:r w:rsidR="00B54131">
        <w:rPr>
          <w:bCs w:val="0"/>
          <w:lang w:val="cs-CZ"/>
        </w:rPr>
        <w:t xml:space="preserve"> s</w:t>
      </w:r>
      <w:r>
        <w:rPr>
          <w:bCs w:val="0"/>
          <w:lang w:val="cs-CZ"/>
        </w:rPr>
        <w:t>e vyznačuje elegantním designem s velmi bohatou standardní výbavou. Nabízené jsou tři modely s výkonn</w:t>
      </w:r>
      <w:r>
        <w:rPr>
          <w:bCs w:val="0"/>
          <w:lang w:val="cs-CZ"/>
        </w:rPr>
        <w:t>ý</w:t>
      </w:r>
      <w:r>
        <w:rPr>
          <w:bCs w:val="0"/>
          <w:lang w:val="cs-CZ"/>
        </w:rPr>
        <w:t>mi šestivá</w:t>
      </w:r>
      <w:r>
        <w:rPr>
          <w:bCs w:val="0"/>
          <w:lang w:val="cs-CZ"/>
        </w:rPr>
        <w:t>l</w:t>
      </w:r>
      <w:r>
        <w:rPr>
          <w:bCs w:val="0"/>
          <w:lang w:val="cs-CZ"/>
        </w:rPr>
        <w:t xml:space="preserve">covými motory: </w:t>
      </w:r>
      <w:proofErr w:type="spellStart"/>
      <w:r>
        <w:rPr>
          <w:bCs w:val="0"/>
          <w:lang w:val="cs-CZ"/>
        </w:rPr>
        <w:t>Panamera</w:t>
      </w:r>
      <w:proofErr w:type="spellEnd"/>
      <w:r>
        <w:rPr>
          <w:bCs w:val="0"/>
          <w:lang w:val="cs-CZ"/>
        </w:rPr>
        <w:t xml:space="preserve"> Edition</w:t>
      </w:r>
      <w:r w:rsidRPr="00957231">
        <w:rPr>
          <w:bCs w:val="0"/>
          <w:szCs w:val="24"/>
          <w:vertAlign w:val="superscript"/>
          <w:lang w:val="cs-CZ"/>
        </w:rPr>
        <w:t>2)</w:t>
      </w:r>
      <w:r>
        <w:rPr>
          <w:bCs w:val="0"/>
          <w:lang w:val="cs-CZ"/>
        </w:rPr>
        <w:t xml:space="preserve"> a </w:t>
      </w:r>
      <w:proofErr w:type="spellStart"/>
      <w:r>
        <w:rPr>
          <w:bCs w:val="0"/>
          <w:lang w:val="cs-CZ"/>
        </w:rPr>
        <w:t>Panamera</w:t>
      </w:r>
      <w:proofErr w:type="spellEnd"/>
      <w:r>
        <w:rPr>
          <w:bCs w:val="0"/>
          <w:lang w:val="cs-CZ"/>
        </w:rPr>
        <w:t xml:space="preserve"> 4 Edition</w:t>
      </w:r>
      <w:r>
        <w:rPr>
          <w:bCs w:val="0"/>
          <w:vertAlign w:val="superscript"/>
          <w:lang w:val="cs-CZ"/>
        </w:rPr>
        <w:t>3</w:t>
      </w:r>
      <w:r w:rsidRPr="00957231">
        <w:rPr>
          <w:bCs w:val="0"/>
          <w:vertAlign w:val="superscript"/>
          <w:lang w:val="cs-CZ"/>
        </w:rPr>
        <w:t>)</w:t>
      </w:r>
      <w:r>
        <w:rPr>
          <w:bCs w:val="0"/>
          <w:lang w:val="cs-CZ"/>
        </w:rPr>
        <w:t xml:space="preserve"> s motorem o výkonu 310 k (228 kW) a </w:t>
      </w:r>
      <w:proofErr w:type="spellStart"/>
      <w:r>
        <w:rPr>
          <w:bCs w:val="0"/>
          <w:lang w:val="cs-CZ"/>
        </w:rPr>
        <w:t>Panamera</w:t>
      </w:r>
      <w:proofErr w:type="spellEnd"/>
      <w:r>
        <w:rPr>
          <w:bCs w:val="0"/>
          <w:lang w:val="cs-CZ"/>
        </w:rPr>
        <w:t xml:space="preserve"> Diesel Edition</w:t>
      </w:r>
      <w:r>
        <w:rPr>
          <w:bCs w:val="0"/>
          <w:vertAlign w:val="superscript"/>
          <w:lang w:val="cs-CZ"/>
        </w:rPr>
        <w:t>4</w:t>
      </w:r>
      <w:r w:rsidRPr="00957231">
        <w:rPr>
          <w:bCs w:val="0"/>
          <w:vertAlign w:val="superscript"/>
          <w:lang w:val="cs-CZ"/>
        </w:rPr>
        <w:t>)</w:t>
      </w:r>
      <w:r>
        <w:rPr>
          <w:bCs w:val="0"/>
          <w:lang w:val="cs-CZ"/>
        </w:rPr>
        <w:t xml:space="preserve"> s výkonem 300 k (221 kW). </w:t>
      </w:r>
      <w:proofErr w:type="spellStart"/>
      <w:r>
        <w:rPr>
          <w:bCs w:val="0"/>
          <w:lang w:val="cs-CZ"/>
        </w:rPr>
        <w:t>Panamera</w:t>
      </w:r>
      <w:proofErr w:type="spellEnd"/>
      <w:r>
        <w:rPr>
          <w:bCs w:val="0"/>
          <w:lang w:val="cs-CZ"/>
        </w:rPr>
        <w:t xml:space="preserve"> 4 </w:t>
      </w:r>
      <w:proofErr w:type="spellStart"/>
      <w:r>
        <w:rPr>
          <w:bCs w:val="0"/>
          <w:lang w:val="cs-CZ"/>
        </w:rPr>
        <w:t>Edition</w:t>
      </w:r>
      <w:proofErr w:type="spellEnd"/>
      <w:r>
        <w:rPr>
          <w:bCs w:val="0"/>
          <w:lang w:val="cs-CZ"/>
        </w:rPr>
        <w:t xml:space="preserve"> je vybavena aktivním pohonem všech kol s elektronicky ovlád</w:t>
      </w:r>
      <w:r>
        <w:rPr>
          <w:bCs w:val="0"/>
          <w:lang w:val="cs-CZ"/>
        </w:rPr>
        <w:t>a</w:t>
      </w:r>
      <w:r>
        <w:rPr>
          <w:bCs w:val="0"/>
          <w:lang w:val="cs-CZ"/>
        </w:rPr>
        <w:t xml:space="preserve">nou </w:t>
      </w:r>
      <w:proofErr w:type="spellStart"/>
      <w:r>
        <w:rPr>
          <w:bCs w:val="0"/>
          <w:lang w:val="cs-CZ"/>
        </w:rPr>
        <w:t>vícelamelovou</w:t>
      </w:r>
      <w:proofErr w:type="spellEnd"/>
      <w:r>
        <w:rPr>
          <w:bCs w:val="0"/>
          <w:lang w:val="cs-CZ"/>
        </w:rPr>
        <w:t xml:space="preserve"> spojkou (Porsche </w:t>
      </w:r>
      <w:proofErr w:type="spellStart"/>
      <w:r>
        <w:rPr>
          <w:bCs w:val="0"/>
          <w:lang w:val="cs-CZ"/>
        </w:rPr>
        <w:t>Traction</w:t>
      </w:r>
      <w:proofErr w:type="spellEnd"/>
      <w:r>
        <w:rPr>
          <w:bCs w:val="0"/>
          <w:lang w:val="cs-CZ"/>
        </w:rPr>
        <w:t xml:space="preserve"> Management, PTM).</w:t>
      </w:r>
      <w:r w:rsidR="00B54131" w:rsidRPr="00B54131"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 w:rsidR="00B54131" w:rsidRPr="00B54131">
        <w:rPr>
          <w:color w:val="000000"/>
          <w:szCs w:val="24"/>
        </w:rPr>
        <w:t>Panamera</w:t>
      </w:r>
      <w:proofErr w:type="spellEnd"/>
      <w:r w:rsidR="00B54131" w:rsidRPr="00B54131">
        <w:rPr>
          <w:color w:val="000000"/>
          <w:szCs w:val="24"/>
        </w:rPr>
        <w:t xml:space="preserve"> Edit</w:t>
      </w:r>
      <w:r w:rsidR="00B54131" w:rsidRPr="00B54131">
        <w:rPr>
          <w:color w:val="000000"/>
          <w:szCs w:val="24"/>
        </w:rPr>
        <w:t>i</w:t>
      </w:r>
      <w:r w:rsidR="00B54131" w:rsidRPr="00B54131">
        <w:rPr>
          <w:color w:val="000000"/>
          <w:szCs w:val="24"/>
        </w:rPr>
        <w:t xml:space="preserve">on </w:t>
      </w:r>
      <w:proofErr w:type="spellStart"/>
      <w:r w:rsidR="00B54131" w:rsidRPr="00B54131">
        <w:rPr>
          <w:color w:val="000000"/>
          <w:szCs w:val="24"/>
        </w:rPr>
        <w:t>bude</w:t>
      </w:r>
      <w:proofErr w:type="spellEnd"/>
      <w:r w:rsidR="00B54131" w:rsidRPr="00B54131">
        <w:rPr>
          <w:color w:val="000000"/>
          <w:szCs w:val="24"/>
        </w:rPr>
        <w:t xml:space="preserve"> v </w:t>
      </w:r>
      <w:proofErr w:type="spellStart"/>
      <w:r w:rsidR="00B54131" w:rsidRPr="00B54131">
        <w:rPr>
          <w:color w:val="000000"/>
          <w:szCs w:val="24"/>
        </w:rPr>
        <w:t>prodeji</w:t>
      </w:r>
      <w:proofErr w:type="spellEnd"/>
      <w:r w:rsidR="00B54131" w:rsidRPr="00B54131">
        <w:rPr>
          <w:color w:val="000000"/>
          <w:szCs w:val="24"/>
        </w:rPr>
        <w:t xml:space="preserve"> </w:t>
      </w:r>
      <w:proofErr w:type="spellStart"/>
      <w:r w:rsidR="00B54131" w:rsidRPr="00B54131">
        <w:rPr>
          <w:color w:val="000000"/>
          <w:szCs w:val="24"/>
        </w:rPr>
        <w:t>již</w:t>
      </w:r>
      <w:proofErr w:type="spellEnd"/>
      <w:r w:rsidR="00B54131" w:rsidRPr="00B54131">
        <w:rPr>
          <w:color w:val="000000"/>
          <w:szCs w:val="24"/>
        </w:rPr>
        <w:t xml:space="preserve"> </w:t>
      </w:r>
      <w:proofErr w:type="spellStart"/>
      <w:r w:rsidR="00B54131" w:rsidRPr="00B54131">
        <w:rPr>
          <w:color w:val="000000"/>
          <w:szCs w:val="24"/>
        </w:rPr>
        <w:t>od</w:t>
      </w:r>
      <w:proofErr w:type="spellEnd"/>
      <w:r w:rsidR="00B54131" w:rsidRPr="00B54131">
        <w:rPr>
          <w:color w:val="000000"/>
          <w:szCs w:val="24"/>
        </w:rPr>
        <w:t xml:space="preserve"> </w:t>
      </w:r>
      <w:proofErr w:type="spellStart"/>
      <w:r w:rsidR="00B54131" w:rsidRPr="00B54131">
        <w:rPr>
          <w:color w:val="000000"/>
          <w:szCs w:val="24"/>
        </w:rPr>
        <w:t>června</w:t>
      </w:r>
      <w:proofErr w:type="spellEnd"/>
      <w:r w:rsidR="00B54131" w:rsidRPr="00B54131">
        <w:rPr>
          <w:color w:val="000000"/>
          <w:szCs w:val="24"/>
        </w:rPr>
        <w:t xml:space="preserve"> 2015 v Porsche </w:t>
      </w:r>
      <w:proofErr w:type="spellStart"/>
      <w:r w:rsidR="00B54131" w:rsidRPr="00B54131">
        <w:rPr>
          <w:color w:val="000000"/>
          <w:szCs w:val="24"/>
        </w:rPr>
        <w:t>Centru</w:t>
      </w:r>
      <w:proofErr w:type="spellEnd"/>
      <w:r w:rsidR="00B54131" w:rsidRPr="00B54131">
        <w:rPr>
          <w:color w:val="000000"/>
          <w:szCs w:val="24"/>
        </w:rPr>
        <w:t xml:space="preserve"> Praha a Porsche </w:t>
      </w:r>
      <w:proofErr w:type="spellStart"/>
      <w:r w:rsidR="00B54131" w:rsidRPr="00B54131">
        <w:rPr>
          <w:color w:val="000000"/>
          <w:szCs w:val="24"/>
        </w:rPr>
        <w:t>Servisním</w:t>
      </w:r>
      <w:proofErr w:type="spellEnd"/>
      <w:r w:rsidR="00B54131" w:rsidRPr="00B54131">
        <w:rPr>
          <w:color w:val="000000"/>
          <w:szCs w:val="24"/>
        </w:rPr>
        <w:t> </w:t>
      </w:r>
      <w:proofErr w:type="spellStart"/>
      <w:r w:rsidR="00B54131" w:rsidRPr="00B54131">
        <w:rPr>
          <w:color w:val="000000"/>
          <w:szCs w:val="24"/>
        </w:rPr>
        <w:t>Centru</w:t>
      </w:r>
      <w:proofErr w:type="spellEnd"/>
      <w:r w:rsidR="00B54131" w:rsidRPr="00B54131">
        <w:rPr>
          <w:color w:val="000000"/>
          <w:szCs w:val="24"/>
        </w:rPr>
        <w:t xml:space="preserve"> Brno.</w:t>
      </w:r>
    </w:p>
    <w:p w:rsidR="0034684F" w:rsidRDefault="0034684F" w:rsidP="0006322A">
      <w:pPr>
        <w:pStyle w:val="Presse-Standard"/>
        <w:rPr>
          <w:bCs w:val="0"/>
          <w:lang w:val="cs-CZ"/>
        </w:rPr>
      </w:pPr>
    </w:p>
    <w:p w:rsidR="0034684F" w:rsidRDefault="0034684F" w:rsidP="0006322A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 xml:space="preserve">Čtyřdveřový sportovní vůz Porsche má v portfoliu své značky velmi významnou roli, kromě jiného je zdrojem financování pro investice do vývoje budoucích generací sportovních vozů. </w:t>
      </w:r>
      <w:proofErr w:type="spellStart"/>
      <w:r>
        <w:rPr>
          <w:bCs w:val="0"/>
          <w:lang w:val="cs-CZ"/>
        </w:rPr>
        <w:t>Panamera</w:t>
      </w:r>
      <w:proofErr w:type="spellEnd"/>
      <w:r>
        <w:rPr>
          <w:bCs w:val="0"/>
          <w:lang w:val="cs-CZ"/>
        </w:rPr>
        <w:t xml:space="preserve"> je jedním z pilířů své značky již od své premiéry v roce 2009. V roce 2014 se dodalo zákazníkům 24 864 vozů </w:t>
      </w:r>
      <w:proofErr w:type="spellStart"/>
      <w:r>
        <w:rPr>
          <w:bCs w:val="0"/>
          <w:lang w:val="cs-CZ"/>
        </w:rPr>
        <w:t>Panamera</w:t>
      </w:r>
      <w:proofErr w:type="spellEnd"/>
      <w:r>
        <w:rPr>
          <w:bCs w:val="0"/>
          <w:lang w:val="cs-CZ"/>
        </w:rPr>
        <w:t xml:space="preserve">. S prodejem 9250 kusů je největším trhem pro tento vůz Čína. </w:t>
      </w:r>
    </w:p>
    <w:p w:rsidR="0034684F" w:rsidRDefault="0034684F" w:rsidP="0006322A">
      <w:pPr>
        <w:pStyle w:val="Presse-Standard"/>
        <w:rPr>
          <w:bCs w:val="0"/>
          <w:lang w:val="cs-CZ"/>
        </w:rPr>
      </w:pPr>
    </w:p>
    <w:p w:rsidR="0034684F" w:rsidRDefault="0034684F" w:rsidP="0006322A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 xml:space="preserve">Exteriér modelů </w:t>
      </w:r>
      <w:proofErr w:type="spellStart"/>
      <w:r>
        <w:rPr>
          <w:bCs w:val="0"/>
          <w:lang w:val="cs-CZ"/>
        </w:rPr>
        <w:t>Panamera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Edition</w:t>
      </w:r>
      <w:proofErr w:type="spellEnd"/>
      <w:r>
        <w:rPr>
          <w:bCs w:val="0"/>
          <w:lang w:val="cs-CZ"/>
        </w:rPr>
        <w:t xml:space="preserve"> je decentně doplněn například lesklými černými rámečky bočních oken. V případě, že je vůz vybaven systémem Porsche </w:t>
      </w:r>
      <w:proofErr w:type="spellStart"/>
      <w:r>
        <w:rPr>
          <w:bCs w:val="0"/>
          <w:lang w:val="cs-CZ"/>
        </w:rPr>
        <w:t>Entry</w:t>
      </w:r>
      <w:proofErr w:type="spellEnd"/>
      <w:r>
        <w:rPr>
          <w:bCs w:val="0"/>
          <w:lang w:val="cs-CZ"/>
        </w:rPr>
        <w:t xml:space="preserve"> &amp; Drive, je stejná barva použita i na vnějších klikách dveří. Standardní výbavou jsou 19palcová kola </w:t>
      </w:r>
      <w:proofErr w:type="spellStart"/>
      <w:r>
        <w:rPr>
          <w:bCs w:val="0"/>
          <w:lang w:val="cs-CZ"/>
        </w:rPr>
        <w:t>Panamera</w:t>
      </w:r>
      <w:proofErr w:type="spellEnd"/>
      <w:r>
        <w:rPr>
          <w:bCs w:val="0"/>
          <w:lang w:val="cs-CZ"/>
        </w:rPr>
        <w:t xml:space="preserve"> Turbo II s barevnými znaky Porsche ve středech. </w:t>
      </w:r>
    </w:p>
    <w:p w:rsidR="0034684F" w:rsidRDefault="0034684F" w:rsidP="0006322A">
      <w:pPr>
        <w:pStyle w:val="Presse-Standard"/>
        <w:rPr>
          <w:bCs w:val="0"/>
          <w:lang w:val="cs-CZ"/>
        </w:rPr>
      </w:pPr>
    </w:p>
    <w:p w:rsidR="0034684F" w:rsidRDefault="0034684F" w:rsidP="0006322A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 xml:space="preserve">Modely </w:t>
      </w:r>
      <w:proofErr w:type="spellStart"/>
      <w:r>
        <w:rPr>
          <w:bCs w:val="0"/>
          <w:lang w:val="cs-CZ"/>
        </w:rPr>
        <w:t>Panamera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Edition</w:t>
      </w:r>
      <w:proofErr w:type="spellEnd"/>
      <w:r>
        <w:rPr>
          <w:bCs w:val="0"/>
          <w:lang w:val="cs-CZ"/>
        </w:rPr>
        <w:t xml:space="preserve"> se vyznačují použitím dvoubarevného částečně koženého čalounění v provedení černá/béžová s logy Porsche vytlačenými na všech hlavových opěrkách, volantem Sport Design, dveřními prahy s nápisy „</w:t>
      </w:r>
      <w:proofErr w:type="spellStart"/>
      <w:r>
        <w:rPr>
          <w:bCs w:val="0"/>
          <w:lang w:val="cs-CZ"/>
        </w:rPr>
        <w:t>Edition</w:t>
      </w:r>
      <w:proofErr w:type="spellEnd"/>
      <w:r>
        <w:rPr>
          <w:bCs w:val="0"/>
          <w:lang w:val="cs-CZ"/>
        </w:rPr>
        <w:t xml:space="preserve">“ a speciálními </w:t>
      </w:r>
      <w:r>
        <w:rPr>
          <w:bCs w:val="0"/>
          <w:lang w:val="cs-CZ"/>
        </w:rPr>
        <w:lastRenderedPageBreak/>
        <w:t xml:space="preserve">koberci. Další součástí standardní výbavy je Porsche </w:t>
      </w:r>
      <w:proofErr w:type="spellStart"/>
      <w:r>
        <w:rPr>
          <w:bCs w:val="0"/>
          <w:lang w:val="cs-CZ"/>
        </w:rPr>
        <w:t>Communication</w:t>
      </w:r>
      <w:proofErr w:type="spellEnd"/>
      <w:r>
        <w:rPr>
          <w:bCs w:val="0"/>
          <w:lang w:val="cs-CZ"/>
        </w:rPr>
        <w:t xml:space="preserve"> Management (PCM) se sedmipalcovým dotykovým displejem, která zahrnuje </w:t>
      </w:r>
      <w:proofErr w:type="spellStart"/>
      <w:r>
        <w:rPr>
          <w:bCs w:val="0"/>
          <w:lang w:val="cs-CZ"/>
        </w:rPr>
        <w:t>audiosystém</w:t>
      </w:r>
      <w:proofErr w:type="spellEnd"/>
      <w:r>
        <w:rPr>
          <w:bCs w:val="0"/>
          <w:lang w:val="cs-CZ"/>
        </w:rPr>
        <w:t>, navig</w:t>
      </w:r>
      <w:r>
        <w:rPr>
          <w:bCs w:val="0"/>
          <w:lang w:val="cs-CZ"/>
        </w:rPr>
        <w:t>a</w:t>
      </w:r>
      <w:r>
        <w:rPr>
          <w:bCs w:val="0"/>
          <w:lang w:val="cs-CZ"/>
        </w:rPr>
        <w:t>ci a komunikační rozhraní. O mimořádné zážitky při poslechu hudby se stará apar</w:t>
      </w:r>
      <w:r>
        <w:rPr>
          <w:bCs w:val="0"/>
          <w:lang w:val="cs-CZ"/>
        </w:rPr>
        <w:t>a</w:t>
      </w:r>
      <w:r>
        <w:rPr>
          <w:bCs w:val="0"/>
          <w:lang w:val="cs-CZ"/>
        </w:rPr>
        <w:t xml:space="preserve">tura Bose </w:t>
      </w:r>
      <w:proofErr w:type="spellStart"/>
      <w:r>
        <w:rPr>
          <w:bCs w:val="0"/>
          <w:lang w:val="cs-CZ"/>
        </w:rPr>
        <w:t>Surround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Sound</w:t>
      </w:r>
      <w:proofErr w:type="spellEnd"/>
      <w:r>
        <w:rPr>
          <w:bCs w:val="0"/>
          <w:lang w:val="cs-CZ"/>
        </w:rPr>
        <w:t xml:space="preserve"> s výkonem 585 W a 14 reproduktory.</w:t>
      </w:r>
    </w:p>
    <w:p w:rsidR="0034684F" w:rsidRDefault="0034684F" w:rsidP="0006322A">
      <w:pPr>
        <w:pStyle w:val="Presse-Standard"/>
        <w:rPr>
          <w:bCs w:val="0"/>
          <w:lang w:val="cs-CZ"/>
        </w:rPr>
      </w:pPr>
    </w:p>
    <w:p w:rsidR="0034684F" w:rsidRDefault="0034684F" w:rsidP="0006322A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 xml:space="preserve">Modely </w:t>
      </w:r>
      <w:proofErr w:type="spellStart"/>
      <w:r>
        <w:rPr>
          <w:bCs w:val="0"/>
          <w:lang w:val="cs-CZ"/>
        </w:rPr>
        <w:t>Panamera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Edition</w:t>
      </w:r>
      <w:proofErr w:type="spellEnd"/>
      <w:r>
        <w:rPr>
          <w:bCs w:val="0"/>
          <w:lang w:val="cs-CZ"/>
        </w:rPr>
        <w:t xml:space="preserve"> mají rozsáhlou výbavu také po mechanické stránce. Sta</w:t>
      </w:r>
      <w:r>
        <w:rPr>
          <w:bCs w:val="0"/>
          <w:lang w:val="cs-CZ"/>
        </w:rPr>
        <w:t>n</w:t>
      </w:r>
      <w:r>
        <w:rPr>
          <w:bCs w:val="0"/>
          <w:lang w:val="cs-CZ"/>
        </w:rPr>
        <w:t xml:space="preserve">dardem je aktivní podvozek Porsche </w:t>
      </w:r>
      <w:proofErr w:type="spellStart"/>
      <w:r>
        <w:rPr>
          <w:bCs w:val="0"/>
          <w:lang w:val="cs-CZ"/>
        </w:rPr>
        <w:t>Active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Suspension</w:t>
      </w:r>
      <w:proofErr w:type="spellEnd"/>
      <w:r>
        <w:rPr>
          <w:bCs w:val="0"/>
          <w:lang w:val="cs-CZ"/>
        </w:rPr>
        <w:t xml:space="preserve"> Management (PASM), </w:t>
      </w:r>
      <w:proofErr w:type="spellStart"/>
      <w:r>
        <w:rPr>
          <w:bCs w:val="0"/>
          <w:lang w:val="cs-CZ"/>
        </w:rPr>
        <w:t>bi</w:t>
      </w:r>
      <w:proofErr w:type="spellEnd"/>
      <w:r>
        <w:rPr>
          <w:bCs w:val="0"/>
          <w:lang w:val="cs-CZ"/>
        </w:rPr>
        <w:t xml:space="preserve">-xenonové světlomety s dynamickou funkcí Porsche Dynamics </w:t>
      </w:r>
      <w:proofErr w:type="spellStart"/>
      <w:r>
        <w:rPr>
          <w:bCs w:val="0"/>
          <w:lang w:val="cs-CZ"/>
        </w:rPr>
        <w:t>Light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System</w:t>
      </w:r>
      <w:proofErr w:type="spellEnd"/>
      <w:r>
        <w:rPr>
          <w:bCs w:val="0"/>
          <w:lang w:val="cs-CZ"/>
        </w:rPr>
        <w:t xml:space="preserve"> (PDLS), posilovač řízení Plus a parkovací asistent vpředu i vzadu disponující couvací kam</w:t>
      </w:r>
      <w:r>
        <w:rPr>
          <w:bCs w:val="0"/>
          <w:lang w:val="cs-CZ"/>
        </w:rPr>
        <w:t>e</w:t>
      </w:r>
      <w:r>
        <w:rPr>
          <w:bCs w:val="0"/>
          <w:lang w:val="cs-CZ"/>
        </w:rPr>
        <w:t>rou.</w:t>
      </w:r>
    </w:p>
    <w:p w:rsidR="0034684F" w:rsidRDefault="0034684F" w:rsidP="0006322A">
      <w:pPr>
        <w:pStyle w:val="Presse-Standard"/>
        <w:rPr>
          <w:bCs w:val="0"/>
          <w:lang w:val="cs-CZ"/>
        </w:rPr>
      </w:pPr>
    </w:p>
    <w:p w:rsidR="0034684F" w:rsidRPr="00D06D78" w:rsidRDefault="0034684F" w:rsidP="0006322A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 xml:space="preserve">Pro dvě země jsou připravena dvě speciální provedení: pro čínské zákazníky, kteří využívají služeb vlastního řidiče, mají modely </w:t>
      </w:r>
      <w:proofErr w:type="spellStart"/>
      <w:r>
        <w:rPr>
          <w:bCs w:val="0"/>
          <w:lang w:val="cs-CZ"/>
        </w:rPr>
        <w:t>Panamera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Edition</w:t>
      </w:r>
      <w:proofErr w:type="spellEnd"/>
      <w:r>
        <w:rPr>
          <w:bCs w:val="0"/>
          <w:lang w:val="cs-CZ"/>
        </w:rPr>
        <w:t xml:space="preserve"> komfortní zadní s</w:t>
      </w:r>
      <w:r>
        <w:rPr>
          <w:bCs w:val="0"/>
          <w:lang w:val="cs-CZ"/>
        </w:rPr>
        <w:t>e</w:t>
      </w:r>
      <w:r>
        <w:rPr>
          <w:bCs w:val="0"/>
          <w:lang w:val="cs-CZ"/>
        </w:rPr>
        <w:t>dadla a elektricky ovládané rolety na bočních oknech vzadu a na zadním okně. M</w:t>
      </w:r>
      <w:r>
        <w:rPr>
          <w:bCs w:val="0"/>
          <w:lang w:val="cs-CZ"/>
        </w:rPr>
        <w:t>o</w:t>
      </w:r>
      <w:r>
        <w:rPr>
          <w:bCs w:val="0"/>
          <w:lang w:val="cs-CZ"/>
        </w:rPr>
        <w:t>dely pro USA jsou vybavené komfortními předními sedadly, která lze elektricky n</w:t>
      </w:r>
      <w:r>
        <w:rPr>
          <w:bCs w:val="0"/>
          <w:lang w:val="cs-CZ"/>
        </w:rPr>
        <w:t>a</w:t>
      </w:r>
      <w:r>
        <w:rPr>
          <w:bCs w:val="0"/>
          <w:lang w:val="cs-CZ"/>
        </w:rPr>
        <w:t xml:space="preserve">stavovat ve 14 směrech a disponují i paměťovou funkcí. Vyhřívání je připraveno pro přední a zadní sedadla. </w:t>
      </w:r>
    </w:p>
    <w:p w:rsidR="0034684F" w:rsidRDefault="0034684F" w:rsidP="00D06D78">
      <w:pPr>
        <w:pStyle w:val="Presse-Standard"/>
        <w:rPr>
          <w:bCs w:val="0"/>
          <w:lang w:val="cs-CZ"/>
        </w:rPr>
      </w:pPr>
    </w:p>
    <w:p w:rsidR="0034684F" w:rsidRDefault="0034684F" w:rsidP="00D06D78">
      <w:pPr>
        <w:pStyle w:val="Presse-Standard"/>
        <w:rPr>
          <w:bCs w:val="0"/>
          <w:lang w:val="cs-CZ"/>
        </w:rPr>
      </w:pPr>
      <w:proofErr w:type="spellStart"/>
      <w:r>
        <w:rPr>
          <w:bCs w:val="0"/>
          <w:lang w:val="cs-CZ"/>
        </w:rPr>
        <w:t>Panamera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Edition</w:t>
      </w:r>
      <w:proofErr w:type="spellEnd"/>
      <w:r>
        <w:rPr>
          <w:bCs w:val="0"/>
          <w:lang w:val="cs-CZ"/>
        </w:rPr>
        <w:t xml:space="preserve"> </w:t>
      </w:r>
      <w:r w:rsidR="0067394C">
        <w:rPr>
          <w:bCs w:val="0"/>
          <w:lang w:val="cs-CZ"/>
        </w:rPr>
        <w:t xml:space="preserve">bude v prodeji v Porsche Centru Praha a Porsche </w:t>
      </w:r>
      <w:proofErr w:type="gramStart"/>
      <w:r w:rsidR="0067394C">
        <w:rPr>
          <w:bCs w:val="0"/>
          <w:lang w:val="cs-CZ"/>
        </w:rPr>
        <w:t>Servisním   Centru</w:t>
      </w:r>
      <w:proofErr w:type="gramEnd"/>
      <w:r w:rsidR="0067394C">
        <w:rPr>
          <w:bCs w:val="0"/>
          <w:lang w:val="cs-CZ"/>
        </w:rPr>
        <w:t xml:space="preserve"> Brno již od června 2015. Z</w:t>
      </w:r>
      <w:r>
        <w:rPr>
          <w:bCs w:val="0"/>
          <w:lang w:val="cs-CZ"/>
        </w:rPr>
        <w:t xml:space="preserve">ačínají ceny na 86 490 </w:t>
      </w:r>
      <w:r w:rsidR="0067394C">
        <w:rPr>
          <w:bCs w:val="0"/>
          <w:lang w:val="cs-CZ"/>
        </w:rPr>
        <w:t>€</w:t>
      </w:r>
      <w:r>
        <w:rPr>
          <w:bCs w:val="0"/>
          <w:lang w:val="cs-CZ"/>
        </w:rPr>
        <w:t xml:space="preserve"> pro provedení </w:t>
      </w:r>
      <w:proofErr w:type="spellStart"/>
      <w:r>
        <w:rPr>
          <w:bCs w:val="0"/>
          <w:lang w:val="cs-CZ"/>
        </w:rPr>
        <w:t>Panamera</w:t>
      </w:r>
      <w:proofErr w:type="spellEnd"/>
      <w:r>
        <w:rPr>
          <w:bCs w:val="0"/>
          <w:lang w:val="cs-CZ"/>
        </w:rPr>
        <w:t xml:space="preserve"> </w:t>
      </w:r>
      <w:r w:rsidR="0067394C">
        <w:rPr>
          <w:bCs w:val="0"/>
          <w:lang w:val="cs-CZ"/>
        </w:rPr>
        <w:t xml:space="preserve">   </w:t>
      </w:r>
      <w:proofErr w:type="spellStart"/>
      <w:r>
        <w:rPr>
          <w:bCs w:val="0"/>
          <w:lang w:val="cs-CZ"/>
        </w:rPr>
        <w:t>Edition</w:t>
      </w:r>
      <w:proofErr w:type="spellEnd"/>
      <w:r>
        <w:rPr>
          <w:bCs w:val="0"/>
          <w:lang w:val="cs-CZ"/>
        </w:rPr>
        <w:t xml:space="preserve">. </w:t>
      </w:r>
      <w:proofErr w:type="spellStart"/>
      <w:r>
        <w:rPr>
          <w:bCs w:val="0"/>
          <w:lang w:val="cs-CZ"/>
        </w:rPr>
        <w:t>Panamera</w:t>
      </w:r>
      <w:proofErr w:type="spellEnd"/>
      <w:r>
        <w:rPr>
          <w:bCs w:val="0"/>
          <w:lang w:val="cs-CZ"/>
        </w:rPr>
        <w:t xml:space="preserve"> Diesel </w:t>
      </w:r>
      <w:proofErr w:type="spellStart"/>
      <w:r>
        <w:rPr>
          <w:bCs w:val="0"/>
          <w:lang w:val="cs-CZ"/>
        </w:rPr>
        <w:t>Edition</w:t>
      </w:r>
      <w:proofErr w:type="spellEnd"/>
      <w:r>
        <w:rPr>
          <w:bCs w:val="0"/>
          <w:lang w:val="cs-CZ"/>
        </w:rPr>
        <w:t xml:space="preserve"> bude stát 88 </w:t>
      </w:r>
      <w:bookmarkStart w:id="0" w:name="_GoBack"/>
      <w:bookmarkEnd w:id="0"/>
      <w:r>
        <w:rPr>
          <w:bCs w:val="0"/>
          <w:lang w:val="cs-CZ"/>
        </w:rPr>
        <w:t xml:space="preserve">275 </w:t>
      </w:r>
      <w:r w:rsidR="0067394C">
        <w:rPr>
          <w:bCs w:val="0"/>
          <w:lang w:val="cs-CZ"/>
        </w:rPr>
        <w:t>€</w:t>
      </w:r>
      <w:r>
        <w:rPr>
          <w:bCs w:val="0"/>
          <w:lang w:val="cs-CZ"/>
        </w:rPr>
        <w:t xml:space="preserve"> a </w:t>
      </w:r>
      <w:proofErr w:type="spellStart"/>
      <w:r>
        <w:rPr>
          <w:bCs w:val="0"/>
          <w:lang w:val="cs-CZ"/>
        </w:rPr>
        <w:t>Panamera</w:t>
      </w:r>
      <w:proofErr w:type="spellEnd"/>
      <w:r>
        <w:rPr>
          <w:bCs w:val="0"/>
          <w:lang w:val="cs-CZ"/>
        </w:rPr>
        <w:t xml:space="preserve"> 4 </w:t>
      </w:r>
      <w:proofErr w:type="spellStart"/>
      <w:r>
        <w:rPr>
          <w:bCs w:val="0"/>
          <w:lang w:val="cs-CZ"/>
        </w:rPr>
        <w:t>Ed</w:t>
      </w:r>
      <w:r>
        <w:rPr>
          <w:bCs w:val="0"/>
          <w:lang w:val="cs-CZ"/>
        </w:rPr>
        <w:t>i</w:t>
      </w:r>
      <w:r>
        <w:rPr>
          <w:bCs w:val="0"/>
          <w:lang w:val="cs-CZ"/>
        </w:rPr>
        <w:t>tion</w:t>
      </w:r>
      <w:proofErr w:type="spellEnd"/>
      <w:r>
        <w:rPr>
          <w:bCs w:val="0"/>
          <w:lang w:val="cs-CZ"/>
        </w:rPr>
        <w:t xml:space="preserve"> 91 131 </w:t>
      </w:r>
      <w:r w:rsidR="0067394C">
        <w:rPr>
          <w:bCs w:val="0"/>
          <w:lang w:val="cs-CZ"/>
        </w:rPr>
        <w:t>€</w:t>
      </w:r>
      <w:r>
        <w:rPr>
          <w:bCs w:val="0"/>
          <w:lang w:val="cs-CZ"/>
        </w:rPr>
        <w:t>. Součástí všech cen je DPH.</w:t>
      </w:r>
    </w:p>
    <w:p w:rsidR="0034684F" w:rsidRPr="00D06D78" w:rsidRDefault="0034684F" w:rsidP="00D06D78">
      <w:pPr>
        <w:pStyle w:val="Presse-Standard"/>
        <w:rPr>
          <w:bCs w:val="0"/>
          <w:lang w:val="cs-CZ"/>
        </w:rPr>
      </w:pPr>
    </w:p>
    <w:p w:rsidR="0034684F" w:rsidRDefault="0034684F" w:rsidP="000C0196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0C0196">
        <w:rPr>
          <w:rFonts w:ascii="Arial" w:hAnsi="Arial" w:cs="Arial"/>
          <w:color w:val="000000"/>
          <w:sz w:val="16"/>
          <w:szCs w:val="16"/>
          <w:vertAlign w:val="superscript"/>
        </w:rPr>
        <w:t>1)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Modelová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řada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Panamera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kombinovaná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spotřeba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3037D8"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>0,5–6,4</w:t>
      </w:r>
      <w:r w:rsidRPr="003037D8">
        <w:rPr>
          <w:rFonts w:ascii="Arial" w:hAnsi="Arial" w:cs="Arial"/>
          <w:color w:val="000000"/>
          <w:sz w:val="16"/>
          <w:szCs w:val="16"/>
        </w:rPr>
        <w:t xml:space="preserve"> l/100 km</w:t>
      </w:r>
      <w:r>
        <w:rPr>
          <w:rFonts w:ascii="Arial" w:hAnsi="Arial" w:cs="Arial"/>
          <w:color w:val="000000"/>
          <w:sz w:val="16"/>
          <w:szCs w:val="16"/>
        </w:rPr>
        <w:t xml:space="preserve">; </w:t>
      </w:r>
      <w:proofErr w:type="spellStart"/>
      <w:r w:rsidRPr="003037D8">
        <w:rPr>
          <w:rFonts w:ascii="Arial" w:hAnsi="Arial" w:cs="Arial"/>
          <w:color w:val="000000"/>
          <w:sz w:val="16"/>
          <w:szCs w:val="16"/>
        </w:rPr>
        <w:t>emise</w:t>
      </w:r>
      <w:proofErr w:type="spellEnd"/>
      <w:r w:rsidRPr="003037D8">
        <w:rPr>
          <w:rFonts w:ascii="Arial" w:hAnsi="Arial" w:cs="Arial"/>
          <w:color w:val="000000"/>
          <w:sz w:val="16"/>
          <w:szCs w:val="16"/>
        </w:rPr>
        <w:t xml:space="preserve"> CO</w:t>
      </w:r>
      <w:r w:rsidRPr="003037D8"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 w:rsidRPr="003037D8">
        <w:rPr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238</w:t>
      </w:r>
      <w:r w:rsidRPr="003037D8">
        <w:rPr>
          <w:rFonts w:ascii="Arial" w:hAnsi="Arial" w:cs="Arial"/>
          <w:color w:val="000000"/>
          <w:sz w:val="16"/>
          <w:szCs w:val="16"/>
        </w:rPr>
        <w:t xml:space="preserve"> g/km</w:t>
      </w:r>
      <w:r>
        <w:rPr>
          <w:rFonts w:ascii="Arial" w:hAnsi="Arial" w:cs="Arial"/>
          <w:color w:val="000000"/>
          <w:sz w:val="16"/>
          <w:szCs w:val="16"/>
        </w:rPr>
        <w:t xml:space="preserve">;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energetická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třída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Německo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): F–B</w:t>
      </w:r>
    </w:p>
    <w:p w:rsidR="0034684F" w:rsidRDefault="0034684F" w:rsidP="000C0196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34684F" w:rsidRPr="000C0196" w:rsidRDefault="0034684F" w:rsidP="000C0196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  <w:lang w:val="cs-CZ"/>
        </w:rPr>
      </w:pPr>
      <w:r w:rsidRPr="000C0196">
        <w:rPr>
          <w:rFonts w:ascii="Arial" w:hAnsi="Arial" w:cs="Arial"/>
          <w:color w:val="000000"/>
          <w:sz w:val="16"/>
          <w:szCs w:val="16"/>
          <w:vertAlign w:val="superscript"/>
          <w:lang w:val="cs-CZ"/>
        </w:rPr>
        <w:t>2)</w:t>
      </w:r>
      <w:r>
        <w:rPr>
          <w:rFonts w:ascii="Arial" w:hAnsi="Arial" w:cs="Arial"/>
          <w:color w:val="000000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lang w:val="cs-CZ"/>
        </w:rPr>
        <w:t>Panamera</w:t>
      </w:r>
      <w:proofErr w:type="spellEnd"/>
      <w:r>
        <w:rPr>
          <w:rFonts w:ascii="Arial" w:hAnsi="Arial" w:cs="Arial"/>
          <w:color w:val="000000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lang w:val="cs-CZ"/>
        </w:rPr>
        <w:t>Edition</w:t>
      </w:r>
      <w:proofErr w:type="spellEnd"/>
      <w:r>
        <w:rPr>
          <w:rFonts w:ascii="Arial" w:hAnsi="Arial" w:cs="Arial"/>
          <w:color w:val="000000"/>
          <w:sz w:val="16"/>
          <w:szCs w:val="16"/>
          <w:lang w:val="cs-CZ"/>
        </w:rPr>
        <w:t xml:space="preserve">: </w:t>
      </w:r>
      <w:r w:rsidRPr="000C0196">
        <w:rPr>
          <w:rFonts w:ascii="Arial" w:hAnsi="Arial" w:cs="Arial"/>
          <w:color w:val="000000"/>
          <w:sz w:val="16"/>
          <w:szCs w:val="16"/>
          <w:lang w:val="cs-CZ"/>
        </w:rPr>
        <w:t xml:space="preserve">Spotřeba paliva ve městě </w:t>
      </w:r>
      <w:r>
        <w:rPr>
          <w:rFonts w:ascii="Arial" w:hAnsi="Arial" w:cs="Arial"/>
          <w:color w:val="000000"/>
          <w:sz w:val="16"/>
          <w:szCs w:val="16"/>
          <w:lang w:val="cs-CZ"/>
        </w:rPr>
        <w:t>11,4</w:t>
      </w:r>
      <w:r w:rsidRPr="000C0196">
        <w:rPr>
          <w:rFonts w:ascii="Arial" w:hAnsi="Arial" w:cs="Arial"/>
          <w:color w:val="000000"/>
          <w:sz w:val="16"/>
          <w:szCs w:val="16"/>
          <w:lang w:val="cs-CZ"/>
        </w:rPr>
        <w:t xml:space="preserve"> l/100 km, spotřeba paliva mimo město </w:t>
      </w:r>
      <w:r>
        <w:rPr>
          <w:rFonts w:ascii="Arial" w:hAnsi="Arial" w:cs="Arial"/>
          <w:color w:val="000000"/>
          <w:sz w:val="16"/>
          <w:szCs w:val="16"/>
          <w:lang w:val="cs-CZ"/>
        </w:rPr>
        <w:t>6,9</w:t>
      </w:r>
      <w:r w:rsidRPr="000C0196">
        <w:rPr>
          <w:rFonts w:ascii="Arial" w:hAnsi="Arial" w:cs="Arial"/>
          <w:color w:val="000000"/>
          <w:sz w:val="16"/>
          <w:szCs w:val="16"/>
          <w:lang w:val="cs-CZ"/>
        </w:rPr>
        <w:t xml:space="preserve"> l/100 km, kombinovaná spotřeba paliva </w:t>
      </w:r>
      <w:r>
        <w:rPr>
          <w:rFonts w:ascii="Arial" w:hAnsi="Arial" w:cs="Arial"/>
          <w:color w:val="000000"/>
          <w:sz w:val="16"/>
          <w:szCs w:val="16"/>
          <w:lang w:val="cs-CZ"/>
        </w:rPr>
        <w:t>8,5</w:t>
      </w:r>
      <w:r w:rsidRPr="000C0196">
        <w:rPr>
          <w:rFonts w:ascii="Arial" w:hAnsi="Arial" w:cs="Arial"/>
          <w:color w:val="000000"/>
          <w:sz w:val="16"/>
          <w:szCs w:val="16"/>
          <w:lang w:val="cs-CZ"/>
        </w:rPr>
        <w:t xml:space="preserve"> l/100 km, emise CO</w:t>
      </w:r>
      <w:r w:rsidRPr="000C0196">
        <w:rPr>
          <w:rFonts w:ascii="Arial" w:hAnsi="Arial" w:cs="Arial"/>
          <w:color w:val="000000"/>
          <w:sz w:val="16"/>
          <w:szCs w:val="16"/>
          <w:vertAlign w:val="subscript"/>
          <w:lang w:val="cs-CZ"/>
        </w:rPr>
        <w:t>2</w:t>
      </w:r>
      <w:r w:rsidRPr="000C0196">
        <w:rPr>
          <w:rFonts w:ascii="Arial" w:hAnsi="Arial" w:cs="Arial"/>
          <w:color w:val="000000"/>
          <w:sz w:val="16"/>
          <w:szCs w:val="16"/>
          <w:lang w:val="cs-CZ"/>
        </w:rPr>
        <w:t> </w:t>
      </w:r>
      <w:r>
        <w:rPr>
          <w:rFonts w:ascii="Arial" w:hAnsi="Arial" w:cs="Arial"/>
          <w:color w:val="000000"/>
          <w:sz w:val="16"/>
          <w:szCs w:val="16"/>
          <w:lang w:val="cs-CZ"/>
        </w:rPr>
        <w:t>199</w:t>
      </w:r>
      <w:r w:rsidRPr="000C0196">
        <w:rPr>
          <w:rFonts w:ascii="Arial" w:hAnsi="Arial" w:cs="Arial"/>
          <w:color w:val="000000"/>
          <w:sz w:val="16"/>
          <w:szCs w:val="16"/>
          <w:lang w:val="cs-CZ"/>
        </w:rPr>
        <w:t xml:space="preserve"> g/km</w:t>
      </w:r>
      <w:r>
        <w:rPr>
          <w:rFonts w:ascii="Arial" w:hAnsi="Arial" w:cs="Arial"/>
          <w:color w:val="000000"/>
          <w:sz w:val="16"/>
          <w:szCs w:val="16"/>
          <w:lang w:val="cs-CZ"/>
        </w:rPr>
        <w:t xml:space="preserve">; </w:t>
      </w:r>
      <w:proofErr w:type="spellStart"/>
      <w:r w:rsidRPr="000C0196">
        <w:rPr>
          <w:rFonts w:ascii="Arial" w:hAnsi="Arial" w:cs="Arial"/>
          <w:color w:val="000000"/>
          <w:sz w:val="16"/>
          <w:szCs w:val="16"/>
        </w:rPr>
        <w:t>ene</w:t>
      </w:r>
      <w:r>
        <w:rPr>
          <w:rFonts w:ascii="Arial" w:hAnsi="Arial" w:cs="Arial"/>
          <w:color w:val="000000"/>
          <w:sz w:val="16"/>
          <w:szCs w:val="16"/>
        </w:rPr>
        <w:t>rgetická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třída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Německo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): D</w:t>
      </w:r>
    </w:p>
    <w:p w:rsidR="0034684F" w:rsidRDefault="0034684F" w:rsidP="000C0196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34684F" w:rsidRPr="000C0196" w:rsidRDefault="0034684F" w:rsidP="000C0196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  <w:lang w:val="cs-CZ"/>
        </w:rPr>
      </w:pPr>
      <w:r>
        <w:rPr>
          <w:rFonts w:ascii="Arial" w:hAnsi="Arial" w:cs="Arial"/>
          <w:color w:val="000000"/>
          <w:sz w:val="16"/>
          <w:szCs w:val="16"/>
          <w:vertAlign w:val="superscript"/>
          <w:lang w:val="cs-CZ"/>
        </w:rPr>
        <w:t>3</w:t>
      </w:r>
      <w:r w:rsidRPr="000C0196">
        <w:rPr>
          <w:rFonts w:ascii="Arial" w:hAnsi="Arial" w:cs="Arial"/>
          <w:color w:val="000000"/>
          <w:sz w:val="16"/>
          <w:szCs w:val="16"/>
          <w:vertAlign w:val="superscript"/>
          <w:lang w:val="cs-CZ"/>
        </w:rPr>
        <w:t>)</w:t>
      </w:r>
      <w:r w:rsidRPr="000C0196">
        <w:rPr>
          <w:rFonts w:ascii="Arial" w:hAnsi="Arial" w:cs="Arial"/>
          <w:color w:val="000000"/>
          <w:sz w:val="16"/>
          <w:szCs w:val="16"/>
          <w:lang w:val="cs-CZ"/>
        </w:rPr>
        <w:t xml:space="preserve"> </w:t>
      </w:r>
      <w:proofErr w:type="spellStart"/>
      <w:r w:rsidRPr="000C0196">
        <w:rPr>
          <w:rFonts w:ascii="Arial" w:hAnsi="Arial" w:cs="Arial"/>
          <w:color w:val="000000"/>
          <w:sz w:val="16"/>
          <w:szCs w:val="16"/>
          <w:lang w:val="cs-CZ"/>
        </w:rPr>
        <w:t>Panamera</w:t>
      </w:r>
      <w:proofErr w:type="spellEnd"/>
      <w:r w:rsidRPr="000C0196">
        <w:rPr>
          <w:rFonts w:ascii="Arial" w:hAnsi="Arial" w:cs="Arial"/>
          <w:color w:val="000000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 xml:space="preserve">4 </w:t>
      </w:r>
      <w:proofErr w:type="spellStart"/>
      <w:r w:rsidRPr="000C0196">
        <w:rPr>
          <w:rFonts w:ascii="Arial" w:hAnsi="Arial" w:cs="Arial"/>
          <w:color w:val="000000"/>
          <w:sz w:val="16"/>
          <w:szCs w:val="16"/>
          <w:lang w:val="cs-CZ"/>
        </w:rPr>
        <w:t>Edition</w:t>
      </w:r>
      <w:proofErr w:type="spellEnd"/>
      <w:r w:rsidRPr="000C0196">
        <w:rPr>
          <w:rFonts w:ascii="Arial" w:hAnsi="Arial" w:cs="Arial"/>
          <w:color w:val="000000"/>
          <w:sz w:val="16"/>
          <w:szCs w:val="16"/>
          <w:lang w:val="cs-CZ"/>
        </w:rPr>
        <w:t xml:space="preserve">: Spotřeba paliva ve městě </w:t>
      </w:r>
      <w:r>
        <w:rPr>
          <w:rFonts w:ascii="Arial" w:hAnsi="Arial" w:cs="Arial"/>
          <w:color w:val="000000"/>
          <w:sz w:val="16"/>
          <w:szCs w:val="16"/>
          <w:lang w:val="cs-CZ"/>
        </w:rPr>
        <w:t>11,6</w:t>
      </w:r>
      <w:r w:rsidRPr="000C0196">
        <w:rPr>
          <w:rFonts w:ascii="Arial" w:hAnsi="Arial" w:cs="Arial"/>
          <w:color w:val="000000"/>
          <w:sz w:val="16"/>
          <w:szCs w:val="16"/>
          <w:lang w:val="cs-CZ"/>
        </w:rPr>
        <w:t xml:space="preserve"> l/100 km, spotřeba paliva mimo město </w:t>
      </w:r>
      <w:r>
        <w:rPr>
          <w:rFonts w:ascii="Arial" w:hAnsi="Arial" w:cs="Arial"/>
          <w:color w:val="000000"/>
          <w:sz w:val="16"/>
          <w:szCs w:val="16"/>
          <w:lang w:val="cs-CZ"/>
        </w:rPr>
        <w:t>7,2</w:t>
      </w:r>
      <w:r w:rsidRPr="000C0196">
        <w:rPr>
          <w:rFonts w:ascii="Arial" w:hAnsi="Arial" w:cs="Arial"/>
          <w:color w:val="000000"/>
          <w:sz w:val="16"/>
          <w:szCs w:val="16"/>
          <w:lang w:val="cs-CZ"/>
        </w:rPr>
        <w:t xml:space="preserve"> l/100 km, kombinovaná spotř</w:t>
      </w:r>
      <w:r w:rsidRPr="000C0196">
        <w:rPr>
          <w:rFonts w:ascii="Arial" w:hAnsi="Arial" w:cs="Arial"/>
          <w:color w:val="000000"/>
          <w:sz w:val="16"/>
          <w:szCs w:val="16"/>
          <w:lang w:val="cs-CZ"/>
        </w:rPr>
        <w:t>e</w:t>
      </w:r>
      <w:r w:rsidRPr="000C0196">
        <w:rPr>
          <w:rFonts w:ascii="Arial" w:hAnsi="Arial" w:cs="Arial"/>
          <w:color w:val="000000"/>
          <w:sz w:val="16"/>
          <w:szCs w:val="16"/>
          <w:lang w:val="cs-CZ"/>
        </w:rPr>
        <w:t xml:space="preserve">ba paliva </w:t>
      </w:r>
      <w:r>
        <w:rPr>
          <w:rFonts w:ascii="Arial" w:hAnsi="Arial" w:cs="Arial"/>
          <w:color w:val="000000"/>
          <w:sz w:val="16"/>
          <w:szCs w:val="16"/>
          <w:lang w:val="cs-CZ"/>
        </w:rPr>
        <w:t>8,8</w:t>
      </w:r>
      <w:r w:rsidRPr="000C0196">
        <w:rPr>
          <w:rFonts w:ascii="Arial" w:hAnsi="Arial" w:cs="Arial"/>
          <w:color w:val="000000"/>
          <w:sz w:val="16"/>
          <w:szCs w:val="16"/>
          <w:lang w:val="cs-CZ"/>
        </w:rPr>
        <w:t xml:space="preserve"> l/100 km, emise CO</w:t>
      </w:r>
      <w:r w:rsidRPr="000C0196">
        <w:rPr>
          <w:rFonts w:ascii="Arial" w:hAnsi="Arial" w:cs="Arial"/>
          <w:color w:val="000000"/>
          <w:sz w:val="16"/>
          <w:szCs w:val="16"/>
          <w:vertAlign w:val="subscript"/>
          <w:lang w:val="cs-CZ"/>
        </w:rPr>
        <w:t>2</w:t>
      </w:r>
      <w:r w:rsidRPr="000C0196">
        <w:rPr>
          <w:rFonts w:ascii="Arial" w:hAnsi="Arial" w:cs="Arial"/>
          <w:color w:val="000000"/>
          <w:sz w:val="16"/>
          <w:szCs w:val="16"/>
          <w:lang w:val="cs-CZ"/>
        </w:rPr>
        <w:t> </w:t>
      </w:r>
      <w:r>
        <w:rPr>
          <w:rFonts w:ascii="Arial" w:hAnsi="Arial" w:cs="Arial"/>
          <w:color w:val="000000"/>
          <w:sz w:val="16"/>
          <w:szCs w:val="16"/>
          <w:lang w:val="cs-CZ"/>
        </w:rPr>
        <w:t>206</w:t>
      </w:r>
      <w:r w:rsidRPr="000C0196">
        <w:rPr>
          <w:rFonts w:ascii="Arial" w:hAnsi="Arial" w:cs="Arial"/>
          <w:color w:val="000000"/>
          <w:sz w:val="16"/>
          <w:szCs w:val="16"/>
          <w:lang w:val="cs-CZ"/>
        </w:rPr>
        <w:t xml:space="preserve"> g/km; </w:t>
      </w:r>
      <w:proofErr w:type="spellStart"/>
      <w:r w:rsidRPr="000C0196">
        <w:rPr>
          <w:rFonts w:ascii="Arial" w:hAnsi="Arial" w:cs="Arial"/>
          <w:color w:val="000000"/>
          <w:sz w:val="16"/>
          <w:szCs w:val="16"/>
        </w:rPr>
        <w:t>energetická</w:t>
      </w:r>
      <w:proofErr w:type="spellEnd"/>
      <w:r w:rsidRPr="000C0196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0C0196">
        <w:rPr>
          <w:rFonts w:ascii="Arial" w:hAnsi="Arial" w:cs="Arial"/>
          <w:color w:val="000000"/>
          <w:sz w:val="16"/>
          <w:szCs w:val="16"/>
        </w:rPr>
        <w:t>třída</w:t>
      </w:r>
      <w:proofErr w:type="spellEnd"/>
      <w:r w:rsidRPr="000C0196">
        <w:rPr>
          <w:rFonts w:ascii="Arial" w:hAnsi="Arial" w:cs="Arial"/>
          <w:color w:val="000000"/>
          <w:sz w:val="16"/>
          <w:szCs w:val="16"/>
        </w:rPr>
        <w:t xml:space="preserve"> (</w:t>
      </w:r>
      <w:proofErr w:type="spellStart"/>
      <w:r w:rsidRPr="000C0196">
        <w:rPr>
          <w:rFonts w:ascii="Arial" w:hAnsi="Arial" w:cs="Arial"/>
          <w:color w:val="000000"/>
          <w:sz w:val="16"/>
          <w:szCs w:val="16"/>
        </w:rPr>
        <w:t>Německo</w:t>
      </w:r>
      <w:proofErr w:type="spellEnd"/>
      <w:r w:rsidRPr="000C0196">
        <w:rPr>
          <w:rFonts w:ascii="Arial" w:hAnsi="Arial" w:cs="Arial"/>
          <w:color w:val="000000"/>
          <w:sz w:val="16"/>
          <w:szCs w:val="16"/>
        </w:rPr>
        <w:t xml:space="preserve">): </w:t>
      </w:r>
      <w:r>
        <w:rPr>
          <w:rFonts w:ascii="Arial" w:hAnsi="Arial" w:cs="Arial"/>
          <w:color w:val="000000"/>
          <w:sz w:val="16"/>
          <w:szCs w:val="16"/>
        </w:rPr>
        <w:t>E</w:t>
      </w:r>
    </w:p>
    <w:p w:rsidR="0034684F" w:rsidRDefault="0034684F" w:rsidP="000C0196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34684F" w:rsidRPr="000C0196" w:rsidRDefault="0034684F" w:rsidP="000C0196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  <w:lang w:val="cs-CZ"/>
        </w:rPr>
      </w:pPr>
      <w:r>
        <w:rPr>
          <w:rFonts w:ascii="Arial" w:hAnsi="Arial" w:cs="Arial"/>
          <w:color w:val="000000"/>
          <w:sz w:val="16"/>
          <w:szCs w:val="16"/>
          <w:vertAlign w:val="superscript"/>
          <w:lang w:val="cs-CZ"/>
        </w:rPr>
        <w:t>4</w:t>
      </w:r>
      <w:r w:rsidRPr="000C0196">
        <w:rPr>
          <w:rFonts w:ascii="Arial" w:hAnsi="Arial" w:cs="Arial"/>
          <w:color w:val="000000"/>
          <w:sz w:val="16"/>
          <w:szCs w:val="16"/>
          <w:vertAlign w:val="superscript"/>
          <w:lang w:val="cs-CZ"/>
        </w:rPr>
        <w:t>)</w:t>
      </w:r>
      <w:r w:rsidRPr="000C0196">
        <w:rPr>
          <w:rFonts w:ascii="Arial" w:hAnsi="Arial" w:cs="Arial"/>
          <w:color w:val="000000"/>
          <w:sz w:val="16"/>
          <w:szCs w:val="16"/>
          <w:lang w:val="cs-CZ"/>
        </w:rPr>
        <w:t xml:space="preserve"> </w:t>
      </w:r>
      <w:proofErr w:type="spellStart"/>
      <w:r w:rsidRPr="000C0196">
        <w:rPr>
          <w:rFonts w:ascii="Arial" w:hAnsi="Arial" w:cs="Arial"/>
          <w:color w:val="000000"/>
          <w:sz w:val="16"/>
          <w:szCs w:val="16"/>
          <w:lang w:val="cs-CZ"/>
        </w:rPr>
        <w:t>Panamera</w:t>
      </w:r>
      <w:proofErr w:type="spellEnd"/>
      <w:r w:rsidRPr="000C0196">
        <w:rPr>
          <w:rFonts w:ascii="Arial" w:hAnsi="Arial" w:cs="Arial"/>
          <w:color w:val="000000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 xml:space="preserve">Diesel </w:t>
      </w:r>
      <w:proofErr w:type="spellStart"/>
      <w:r w:rsidRPr="000C0196">
        <w:rPr>
          <w:rFonts w:ascii="Arial" w:hAnsi="Arial" w:cs="Arial"/>
          <w:color w:val="000000"/>
          <w:sz w:val="16"/>
          <w:szCs w:val="16"/>
          <w:lang w:val="cs-CZ"/>
        </w:rPr>
        <w:t>Edition</w:t>
      </w:r>
      <w:proofErr w:type="spellEnd"/>
      <w:r w:rsidRPr="000C0196">
        <w:rPr>
          <w:rFonts w:ascii="Arial" w:hAnsi="Arial" w:cs="Arial"/>
          <w:color w:val="000000"/>
          <w:sz w:val="16"/>
          <w:szCs w:val="16"/>
          <w:lang w:val="cs-CZ"/>
        </w:rPr>
        <w:t xml:space="preserve">: Spotřeba paliva ve městě </w:t>
      </w:r>
      <w:r>
        <w:rPr>
          <w:rFonts w:ascii="Arial" w:hAnsi="Arial" w:cs="Arial"/>
          <w:color w:val="000000"/>
          <w:sz w:val="16"/>
          <w:szCs w:val="16"/>
          <w:lang w:val="cs-CZ"/>
        </w:rPr>
        <w:t>7,7</w:t>
      </w:r>
      <w:r w:rsidRPr="000C0196">
        <w:rPr>
          <w:rFonts w:ascii="Arial" w:hAnsi="Arial" w:cs="Arial"/>
          <w:color w:val="000000"/>
          <w:sz w:val="16"/>
          <w:szCs w:val="16"/>
          <w:lang w:val="cs-CZ"/>
        </w:rPr>
        <w:t xml:space="preserve"> l/100 km, spotřeba paliva mimo město </w:t>
      </w:r>
      <w:r>
        <w:rPr>
          <w:rFonts w:ascii="Arial" w:hAnsi="Arial" w:cs="Arial"/>
          <w:color w:val="000000"/>
          <w:sz w:val="16"/>
          <w:szCs w:val="16"/>
          <w:lang w:val="cs-CZ"/>
        </w:rPr>
        <w:t>5,6</w:t>
      </w:r>
      <w:r w:rsidRPr="000C0196">
        <w:rPr>
          <w:rFonts w:ascii="Arial" w:hAnsi="Arial" w:cs="Arial"/>
          <w:color w:val="000000"/>
          <w:sz w:val="16"/>
          <w:szCs w:val="16"/>
          <w:lang w:val="cs-CZ"/>
        </w:rPr>
        <w:t xml:space="preserve"> l/100 km, kombinovaná spotřeba paliva </w:t>
      </w:r>
      <w:r>
        <w:rPr>
          <w:rFonts w:ascii="Arial" w:hAnsi="Arial" w:cs="Arial"/>
          <w:color w:val="000000"/>
          <w:sz w:val="16"/>
          <w:szCs w:val="16"/>
          <w:lang w:val="cs-CZ"/>
        </w:rPr>
        <w:t>6,4</w:t>
      </w:r>
      <w:r w:rsidRPr="000C0196">
        <w:rPr>
          <w:rFonts w:ascii="Arial" w:hAnsi="Arial" w:cs="Arial"/>
          <w:color w:val="000000"/>
          <w:sz w:val="16"/>
          <w:szCs w:val="16"/>
          <w:lang w:val="cs-CZ"/>
        </w:rPr>
        <w:t xml:space="preserve"> l/100 km, emise CO</w:t>
      </w:r>
      <w:r w:rsidRPr="000C0196">
        <w:rPr>
          <w:rFonts w:ascii="Arial" w:hAnsi="Arial" w:cs="Arial"/>
          <w:color w:val="000000"/>
          <w:sz w:val="16"/>
          <w:szCs w:val="16"/>
          <w:vertAlign w:val="subscript"/>
          <w:lang w:val="cs-CZ"/>
        </w:rPr>
        <w:t>2</w:t>
      </w:r>
      <w:r w:rsidRPr="000C0196">
        <w:rPr>
          <w:rFonts w:ascii="Arial" w:hAnsi="Arial" w:cs="Arial"/>
          <w:color w:val="000000"/>
          <w:sz w:val="16"/>
          <w:szCs w:val="16"/>
          <w:lang w:val="cs-CZ"/>
        </w:rPr>
        <w:t> </w:t>
      </w:r>
      <w:r>
        <w:rPr>
          <w:rFonts w:ascii="Arial" w:hAnsi="Arial" w:cs="Arial"/>
          <w:color w:val="000000"/>
          <w:sz w:val="16"/>
          <w:szCs w:val="16"/>
          <w:lang w:val="cs-CZ"/>
        </w:rPr>
        <w:t>169</w:t>
      </w:r>
      <w:r w:rsidRPr="000C0196">
        <w:rPr>
          <w:rFonts w:ascii="Arial" w:hAnsi="Arial" w:cs="Arial"/>
          <w:color w:val="000000"/>
          <w:sz w:val="16"/>
          <w:szCs w:val="16"/>
          <w:lang w:val="cs-CZ"/>
        </w:rPr>
        <w:t xml:space="preserve"> g/km; </w:t>
      </w:r>
      <w:proofErr w:type="spellStart"/>
      <w:r w:rsidRPr="000C0196">
        <w:rPr>
          <w:rFonts w:ascii="Arial" w:hAnsi="Arial" w:cs="Arial"/>
          <w:color w:val="000000"/>
          <w:sz w:val="16"/>
          <w:szCs w:val="16"/>
        </w:rPr>
        <w:t>energetická</w:t>
      </w:r>
      <w:proofErr w:type="spellEnd"/>
      <w:r w:rsidRPr="000C0196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0C0196">
        <w:rPr>
          <w:rFonts w:ascii="Arial" w:hAnsi="Arial" w:cs="Arial"/>
          <w:color w:val="000000"/>
          <w:sz w:val="16"/>
          <w:szCs w:val="16"/>
        </w:rPr>
        <w:t>třída</w:t>
      </w:r>
      <w:proofErr w:type="spellEnd"/>
      <w:r w:rsidRPr="000C0196">
        <w:rPr>
          <w:rFonts w:ascii="Arial" w:hAnsi="Arial" w:cs="Arial"/>
          <w:color w:val="000000"/>
          <w:sz w:val="16"/>
          <w:szCs w:val="16"/>
        </w:rPr>
        <w:t xml:space="preserve"> (</w:t>
      </w:r>
      <w:proofErr w:type="spellStart"/>
      <w:r w:rsidRPr="000C0196">
        <w:rPr>
          <w:rFonts w:ascii="Arial" w:hAnsi="Arial" w:cs="Arial"/>
          <w:color w:val="000000"/>
          <w:sz w:val="16"/>
          <w:szCs w:val="16"/>
        </w:rPr>
        <w:t>Německo</w:t>
      </w:r>
      <w:proofErr w:type="spellEnd"/>
      <w:r w:rsidRPr="000C0196">
        <w:rPr>
          <w:rFonts w:ascii="Arial" w:hAnsi="Arial" w:cs="Arial"/>
          <w:color w:val="000000"/>
          <w:sz w:val="16"/>
          <w:szCs w:val="16"/>
        </w:rPr>
        <w:t xml:space="preserve">): </w:t>
      </w:r>
      <w:r>
        <w:rPr>
          <w:rFonts w:ascii="Arial" w:hAnsi="Arial" w:cs="Arial"/>
          <w:color w:val="000000"/>
          <w:sz w:val="16"/>
          <w:szCs w:val="16"/>
        </w:rPr>
        <w:t>B</w:t>
      </w:r>
    </w:p>
    <w:p w:rsidR="0034684F" w:rsidRDefault="0034684F" w:rsidP="000C0196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67394C" w:rsidRDefault="0067394C" w:rsidP="00C5055F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:rsidR="0034684F" w:rsidRPr="00D06D78" w:rsidRDefault="0034684F" w:rsidP="00C5055F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  <w:r w:rsidRPr="00D06D78">
        <w:rPr>
          <w:rFonts w:ascii="Arial" w:hAnsi="Arial" w:cs="Arial"/>
          <w:b/>
          <w:bCs/>
          <w:lang w:val="cs-CZ"/>
        </w:rPr>
        <w:t xml:space="preserve">O společnosti </w:t>
      </w:r>
      <w:r w:rsidRPr="00D06D78">
        <w:rPr>
          <w:rFonts w:ascii="Arial" w:eastAsia="PMingLiU" w:hAnsi="Arial" w:cs="Arial"/>
          <w:b/>
          <w:bCs/>
          <w:snapToGrid w:val="0"/>
          <w:lang w:val="cs-CZ"/>
        </w:rPr>
        <w:t xml:space="preserve">Porsche </w:t>
      </w:r>
      <w:proofErr w:type="spellStart"/>
      <w:r w:rsidRPr="00D06D78">
        <w:rPr>
          <w:rFonts w:ascii="Arial" w:eastAsia="PMingLiU" w:hAnsi="Arial" w:cs="Arial"/>
          <w:b/>
          <w:bCs/>
          <w:snapToGrid w:val="0"/>
          <w:lang w:val="cs-CZ"/>
        </w:rPr>
        <w:t>Inter</w:t>
      </w:r>
      <w:proofErr w:type="spellEnd"/>
      <w:r w:rsidRPr="00D06D78">
        <w:rPr>
          <w:rFonts w:ascii="Arial" w:eastAsia="PMingLiU" w:hAnsi="Arial" w:cs="Arial"/>
          <w:b/>
          <w:bCs/>
          <w:snapToGrid w:val="0"/>
          <w:lang w:val="cs-CZ"/>
        </w:rPr>
        <w:t xml:space="preserve"> Auto CZ spol. s r.o.</w:t>
      </w:r>
    </w:p>
    <w:p w:rsidR="0034684F" w:rsidRPr="00D06D78" w:rsidRDefault="0034684F" w:rsidP="00C5055F">
      <w:pPr>
        <w:spacing w:line="360" w:lineRule="auto"/>
        <w:ind w:left="2127" w:hanging="142"/>
        <w:jc w:val="both"/>
        <w:rPr>
          <w:rFonts w:ascii="Arial" w:hAnsi="Arial" w:cs="Arial"/>
          <w:b/>
          <w:bCs/>
          <w:lang w:val="cs-CZ"/>
        </w:rPr>
      </w:pPr>
    </w:p>
    <w:p w:rsidR="0034684F" w:rsidRPr="00D06D78" w:rsidRDefault="0034684F" w:rsidP="00C5055F">
      <w:pPr>
        <w:spacing w:line="360" w:lineRule="auto"/>
        <w:ind w:hanging="3"/>
        <w:jc w:val="both"/>
        <w:rPr>
          <w:lang w:val="cs-CZ"/>
        </w:rPr>
      </w:pPr>
      <w:r w:rsidRPr="00D06D78">
        <w:rPr>
          <w:rFonts w:ascii="Arial" w:hAnsi="Arial" w:cs="Arial"/>
          <w:lang w:val="cs-CZ"/>
        </w:rPr>
        <w:t xml:space="preserve">Porsche </w:t>
      </w:r>
      <w:proofErr w:type="spellStart"/>
      <w:r w:rsidRPr="00D06D78">
        <w:rPr>
          <w:rFonts w:ascii="Arial" w:hAnsi="Arial" w:cs="Arial"/>
          <w:lang w:val="cs-CZ"/>
        </w:rPr>
        <w:t>Inter</w:t>
      </w:r>
      <w:proofErr w:type="spellEnd"/>
      <w:r w:rsidRPr="00D06D78">
        <w:rPr>
          <w:rFonts w:ascii="Arial" w:hAnsi="Arial" w:cs="Arial"/>
          <w:lang w:val="cs-CZ"/>
        </w:rPr>
        <w:t xml:space="preserve"> Auto CZ spol. s r.o. je 100% dceřinou společností rakouské firmy Porsche </w:t>
      </w:r>
      <w:proofErr w:type="spellStart"/>
      <w:r w:rsidRPr="00D06D78">
        <w:rPr>
          <w:rFonts w:ascii="Arial" w:hAnsi="Arial" w:cs="Arial"/>
          <w:lang w:val="cs-CZ"/>
        </w:rPr>
        <w:t>Inter</w:t>
      </w:r>
      <w:proofErr w:type="spellEnd"/>
      <w:r w:rsidRPr="00D06D78">
        <w:rPr>
          <w:rFonts w:ascii="Arial" w:hAnsi="Arial" w:cs="Arial"/>
          <w:lang w:val="cs-CZ"/>
        </w:rPr>
        <w:t xml:space="preserve"> Auto se sídlem v Salzburgu, </w:t>
      </w:r>
      <w:r w:rsidRPr="00D06D78">
        <w:rPr>
          <w:rFonts w:ascii="Arial" w:hAnsi="Arial" w:cs="Arial"/>
          <w:bCs/>
          <w:lang w:val="cs-CZ"/>
        </w:rPr>
        <w:t>jejímž vlastníkem je společnost Porsche Holding Salzburg</w:t>
      </w:r>
      <w:r w:rsidRPr="00D06D78">
        <w:rPr>
          <w:rFonts w:ascii="Arial" w:hAnsi="Arial" w:cs="Arial"/>
          <w:lang w:val="cs-CZ"/>
        </w:rPr>
        <w:t xml:space="preserve">. </w:t>
      </w:r>
      <w:r w:rsidRPr="00D06D78">
        <w:rPr>
          <w:rFonts w:ascii="Arial" w:hAnsi="Arial" w:cs="Arial"/>
          <w:bCs/>
          <w:lang w:val="cs-CZ"/>
        </w:rPr>
        <w:t xml:space="preserve">Rakouská společnost Porsche </w:t>
      </w:r>
      <w:proofErr w:type="spellStart"/>
      <w:r w:rsidRPr="00D06D78">
        <w:rPr>
          <w:rFonts w:ascii="Arial" w:hAnsi="Arial" w:cs="Arial"/>
          <w:bCs/>
          <w:lang w:val="cs-CZ"/>
        </w:rPr>
        <w:t>Inter</w:t>
      </w:r>
      <w:proofErr w:type="spellEnd"/>
      <w:r w:rsidRPr="00D06D78">
        <w:rPr>
          <w:rFonts w:ascii="Arial" w:hAnsi="Arial" w:cs="Arial"/>
          <w:bCs/>
          <w:lang w:val="cs-CZ"/>
        </w:rPr>
        <w:t xml:space="preserve"> Auto se řadí k nejúspěšnějším a nejvýznamnějším podnikatelským subjektům v oblasti prodeje a servisu automobilů v Evropě.</w:t>
      </w:r>
    </w:p>
    <w:p w:rsidR="0034684F" w:rsidRPr="00D06D78" w:rsidRDefault="0034684F" w:rsidP="00C5055F">
      <w:pPr>
        <w:spacing w:line="360" w:lineRule="auto"/>
        <w:ind w:hanging="142"/>
        <w:jc w:val="both"/>
        <w:rPr>
          <w:rFonts w:ascii="Arial" w:eastAsia="PMingLiU" w:hAnsi="Arial"/>
          <w:snapToGrid w:val="0"/>
          <w:lang w:val="cs-CZ"/>
        </w:rPr>
      </w:pPr>
    </w:p>
    <w:p w:rsidR="0034684F" w:rsidRPr="00D06D78" w:rsidRDefault="0034684F" w:rsidP="00C5055F">
      <w:pPr>
        <w:spacing w:line="360" w:lineRule="auto"/>
        <w:ind w:hanging="3"/>
        <w:jc w:val="both"/>
        <w:rPr>
          <w:rFonts w:ascii="Arial" w:hAnsi="Arial" w:cs="Arial"/>
          <w:lang w:val="cs-CZ"/>
        </w:rPr>
      </w:pPr>
      <w:r w:rsidRPr="00D06D78">
        <w:rPr>
          <w:rFonts w:ascii="Arial" w:eastAsia="PMingLiU" w:hAnsi="Arial" w:cs="Arial"/>
          <w:snapToGrid w:val="0"/>
          <w:lang w:val="cs-CZ"/>
        </w:rPr>
        <w:t xml:space="preserve">Společnost Porsche </w:t>
      </w:r>
      <w:proofErr w:type="spellStart"/>
      <w:r w:rsidRPr="00D06D78">
        <w:rPr>
          <w:rFonts w:ascii="Arial" w:eastAsia="PMingLiU" w:hAnsi="Arial" w:cs="Arial"/>
          <w:snapToGrid w:val="0"/>
          <w:lang w:val="cs-CZ"/>
        </w:rPr>
        <w:t>Inter</w:t>
      </w:r>
      <w:proofErr w:type="spellEnd"/>
      <w:r w:rsidRPr="00D06D78">
        <w:rPr>
          <w:rFonts w:ascii="Arial" w:eastAsia="PMingLiU" w:hAnsi="Arial" w:cs="Arial"/>
          <w:snapToGrid w:val="0"/>
          <w:lang w:val="cs-CZ"/>
        </w:rPr>
        <w:t xml:space="preserve"> Auto CZ je největším prodejcem vozů Volkswagen, </w:t>
      </w:r>
      <w:proofErr w:type="spellStart"/>
      <w:r w:rsidRPr="00D06D78">
        <w:rPr>
          <w:rFonts w:ascii="Arial" w:eastAsia="PMingLiU" w:hAnsi="Arial" w:cs="Arial"/>
          <w:snapToGrid w:val="0"/>
          <w:lang w:val="cs-CZ"/>
        </w:rPr>
        <w:t>Audi</w:t>
      </w:r>
      <w:proofErr w:type="spellEnd"/>
      <w:r w:rsidRPr="00D06D78">
        <w:rPr>
          <w:rFonts w:ascii="Arial" w:eastAsia="PMingLiU" w:hAnsi="Arial" w:cs="Arial"/>
          <w:snapToGrid w:val="0"/>
          <w:lang w:val="cs-CZ"/>
        </w:rPr>
        <w:t>, SEAT, Škoda a importérem a prodejcem značky Porsche v České republice.</w:t>
      </w:r>
      <w:r w:rsidRPr="00D06D78">
        <w:rPr>
          <w:rFonts w:ascii="Arial" w:hAnsi="Arial" w:cs="Arial"/>
          <w:lang w:val="cs-CZ"/>
        </w:rPr>
        <w:t xml:space="preserve"> Je rovněž servisním a prodejním z</w:t>
      </w:r>
      <w:r w:rsidRPr="00D06D78">
        <w:rPr>
          <w:rFonts w:ascii="Arial" w:hAnsi="Arial" w:cs="Arial"/>
          <w:lang w:val="cs-CZ"/>
        </w:rPr>
        <w:t>a</w:t>
      </w:r>
      <w:r w:rsidRPr="00D06D78">
        <w:rPr>
          <w:rFonts w:ascii="Arial" w:hAnsi="Arial" w:cs="Arial"/>
          <w:lang w:val="cs-CZ"/>
        </w:rPr>
        <w:t xml:space="preserve">stoupením </w:t>
      </w:r>
      <w:proofErr w:type="spellStart"/>
      <w:r w:rsidRPr="00D06D78">
        <w:rPr>
          <w:rFonts w:ascii="Arial" w:hAnsi="Arial" w:cs="Arial"/>
          <w:lang w:val="cs-CZ"/>
        </w:rPr>
        <w:t>Bentley</w:t>
      </w:r>
      <w:proofErr w:type="spellEnd"/>
      <w:r w:rsidRPr="00D06D78">
        <w:rPr>
          <w:rFonts w:ascii="Arial" w:hAnsi="Arial" w:cs="Arial"/>
          <w:lang w:val="cs-CZ"/>
        </w:rPr>
        <w:t xml:space="preserve"> pro český trh. Disponuje největším skladem nových vozů a náhradních dílů. Ročně se v Porsche </w:t>
      </w:r>
      <w:proofErr w:type="spellStart"/>
      <w:r w:rsidRPr="00D06D78">
        <w:rPr>
          <w:rFonts w:ascii="Arial" w:hAnsi="Arial" w:cs="Arial"/>
          <w:lang w:val="cs-CZ"/>
        </w:rPr>
        <w:t>Inter</w:t>
      </w:r>
      <w:proofErr w:type="spellEnd"/>
      <w:r w:rsidRPr="00D06D78">
        <w:rPr>
          <w:rFonts w:ascii="Arial" w:hAnsi="Arial" w:cs="Arial"/>
          <w:lang w:val="cs-CZ"/>
        </w:rPr>
        <w:t xml:space="preserve"> Auto CZ prodá více než 12 000 kusů nových a 4000 ojetých automobilů. Zároveň poskytuje Porsche </w:t>
      </w:r>
      <w:proofErr w:type="spellStart"/>
      <w:r w:rsidRPr="00D06D78">
        <w:rPr>
          <w:rFonts w:ascii="Arial" w:hAnsi="Arial" w:cs="Arial"/>
          <w:lang w:val="cs-CZ"/>
        </w:rPr>
        <w:t>Inter</w:t>
      </w:r>
      <w:proofErr w:type="spellEnd"/>
      <w:r w:rsidRPr="00D06D78">
        <w:rPr>
          <w:rFonts w:ascii="Arial" w:hAnsi="Arial" w:cs="Arial"/>
          <w:lang w:val="cs-CZ"/>
        </w:rPr>
        <w:t xml:space="preserve"> Auto CZ přes 470 000 servisních hodin ročně.</w:t>
      </w:r>
    </w:p>
    <w:p w:rsidR="0034684F" w:rsidRPr="00D06D78" w:rsidRDefault="0034684F" w:rsidP="00C5055F">
      <w:pPr>
        <w:spacing w:line="360" w:lineRule="auto"/>
        <w:ind w:hanging="142"/>
        <w:jc w:val="both"/>
        <w:rPr>
          <w:rFonts w:ascii="Arial" w:hAnsi="Arial" w:cs="Arial"/>
          <w:lang w:val="cs-CZ"/>
        </w:rPr>
      </w:pPr>
    </w:p>
    <w:p w:rsidR="0034684F" w:rsidRPr="00D06D78" w:rsidRDefault="0034684F" w:rsidP="00C5055F">
      <w:pPr>
        <w:spacing w:line="360" w:lineRule="auto"/>
        <w:ind w:hanging="3"/>
        <w:jc w:val="both"/>
        <w:rPr>
          <w:rFonts w:ascii="Arial" w:hAnsi="Arial" w:cs="Arial"/>
          <w:lang w:val="cs-CZ"/>
        </w:rPr>
      </w:pPr>
      <w:r w:rsidRPr="00D06D78">
        <w:rPr>
          <w:rFonts w:ascii="Arial" w:hAnsi="Arial" w:cs="Arial"/>
          <w:lang w:val="cs-CZ"/>
        </w:rPr>
        <w:t xml:space="preserve">Společnost Porsche </w:t>
      </w:r>
      <w:proofErr w:type="spellStart"/>
      <w:r w:rsidRPr="00D06D78">
        <w:rPr>
          <w:rFonts w:ascii="Arial" w:hAnsi="Arial" w:cs="Arial"/>
          <w:lang w:val="cs-CZ"/>
        </w:rPr>
        <w:t>Inter</w:t>
      </w:r>
      <w:proofErr w:type="spellEnd"/>
      <w:r w:rsidRPr="00D06D78">
        <w:rPr>
          <w:rFonts w:ascii="Arial" w:hAnsi="Arial" w:cs="Arial"/>
          <w:lang w:val="cs-CZ"/>
        </w:rPr>
        <w:t xml:space="preserve"> Auto CZ zaměstnává v České republice v současné době 900 zaměstnanců v deseti pobočkách – v Praze, Plzni, Brně, Olomouci, Hradci Králové, Českých Budějovicích, Ostravě a Opavě. Všechny autosalony mají k dispozici nejnovější technologie a nejmodernější </w:t>
      </w:r>
      <w:proofErr w:type="spellStart"/>
      <w:r w:rsidRPr="00D06D78">
        <w:rPr>
          <w:rFonts w:ascii="Arial" w:hAnsi="Arial" w:cs="Arial"/>
          <w:lang w:val="cs-CZ"/>
        </w:rPr>
        <w:t>know</w:t>
      </w:r>
      <w:proofErr w:type="spellEnd"/>
      <w:r w:rsidRPr="00D06D78">
        <w:rPr>
          <w:rFonts w:ascii="Arial" w:hAnsi="Arial" w:cs="Arial"/>
          <w:lang w:val="cs-CZ"/>
        </w:rPr>
        <w:t>-</w:t>
      </w:r>
      <w:proofErr w:type="spellStart"/>
      <w:r w:rsidRPr="00D06D78">
        <w:rPr>
          <w:rFonts w:ascii="Arial" w:hAnsi="Arial" w:cs="Arial"/>
          <w:lang w:val="cs-CZ"/>
        </w:rPr>
        <w:t>how</w:t>
      </w:r>
      <w:proofErr w:type="spellEnd"/>
      <w:r w:rsidRPr="00D06D78">
        <w:rPr>
          <w:rFonts w:ascii="Arial" w:hAnsi="Arial" w:cs="Arial"/>
          <w:lang w:val="cs-CZ"/>
        </w:rPr>
        <w:t xml:space="preserve"> m</w:t>
      </w:r>
      <w:r w:rsidRPr="00D06D78">
        <w:rPr>
          <w:rFonts w:ascii="Arial" w:hAnsi="Arial" w:cs="Arial"/>
          <w:lang w:val="cs-CZ"/>
        </w:rPr>
        <w:t>e</w:t>
      </w:r>
      <w:r w:rsidRPr="00D06D78">
        <w:rPr>
          <w:rFonts w:ascii="Arial" w:hAnsi="Arial" w:cs="Arial"/>
          <w:lang w:val="cs-CZ"/>
        </w:rPr>
        <w:t>zinárodní společnosti. Zaměstnanci pravidelně procházejí systémem odborných školení. Všechny provozovny jsou certifikovány dle ISO 9001:2000.</w:t>
      </w:r>
    </w:p>
    <w:p w:rsidR="0034684F" w:rsidRPr="00D06D78" w:rsidRDefault="0034684F" w:rsidP="00C5055F">
      <w:pPr>
        <w:spacing w:line="360" w:lineRule="auto"/>
        <w:ind w:hanging="142"/>
        <w:jc w:val="both"/>
        <w:rPr>
          <w:rFonts w:ascii="Arial" w:hAnsi="Arial" w:cs="Arial"/>
          <w:lang w:val="cs-CZ"/>
        </w:rPr>
      </w:pPr>
    </w:p>
    <w:p w:rsidR="0034684F" w:rsidRPr="00D06D78" w:rsidRDefault="0034684F" w:rsidP="00C5055F">
      <w:pPr>
        <w:spacing w:line="360" w:lineRule="auto"/>
        <w:ind w:hanging="3"/>
        <w:jc w:val="both"/>
        <w:rPr>
          <w:rFonts w:ascii="Arial" w:hAnsi="Arial" w:cs="Arial"/>
          <w:lang w:val="cs-CZ"/>
        </w:rPr>
      </w:pPr>
      <w:r w:rsidRPr="00D06D78">
        <w:rPr>
          <w:rFonts w:ascii="Arial" w:hAnsi="Arial" w:cs="Arial"/>
          <w:lang w:val="cs-CZ"/>
        </w:rPr>
        <w:t xml:space="preserve">Sítě provozoven firmy Porsche </w:t>
      </w:r>
      <w:proofErr w:type="spellStart"/>
      <w:r w:rsidRPr="00D06D78">
        <w:rPr>
          <w:rFonts w:ascii="Arial" w:hAnsi="Arial" w:cs="Arial"/>
          <w:lang w:val="cs-CZ"/>
        </w:rPr>
        <w:t>Inter</w:t>
      </w:r>
      <w:proofErr w:type="spellEnd"/>
      <w:r w:rsidRPr="00D06D78">
        <w:rPr>
          <w:rFonts w:ascii="Arial" w:hAnsi="Arial" w:cs="Arial"/>
          <w:lang w:val="cs-CZ"/>
        </w:rPr>
        <w:t xml:space="preserve"> Auto naleznete nejen v České republice, ale také v Rakousku, Chorvatsku, Maďarsku, Německu, Rumunsku, Slovinsku, Itálii, na Slovensku a v Albánii. Prostředni</w:t>
      </w:r>
      <w:r w:rsidRPr="00D06D78">
        <w:rPr>
          <w:rFonts w:ascii="Arial" w:hAnsi="Arial" w:cs="Arial"/>
          <w:lang w:val="cs-CZ"/>
        </w:rPr>
        <w:t>c</w:t>
      </w:r>
      <w:r w:rsidRPr="00D06D78">
        <w:rPr>
          <w:rFonts w:ascii="Arial" w:hAnsi="Arial" w:cs="Arial"/>
          <w:lang w:val="cs-CZ"/>
        </w:rPr>
        <w:t xml:space="preserve">tvím svého zastoupení působí Porsche </w:t>
      </w:r>
      <w:proofErr w:type="spellStart"/>
      <w:r w:rsidRPr="00D06D78">
        <w:rPr>
          <w:rFonts w:ascii="Arial" w:hAnsi="Arial" w:cs="Arial"/>
          <w:lang w:val="cs-CZ"/>
        </w:rPr>
        <w:t>Inter</w:t>
      </w:r>
      <w:proofErr w:type="spellEnd"/>
      <w:r w:rsidRPr="00D06D78">
        <w:rPr>
          <w:rFonts w:ascii="Arial" w:hAnsi="Arial" w:cs="Arial"/>
          <w:lang w:val="cs-CZ"/>
        </w:rPr>
        <w:t xml:space="preserve"> Auto i v Číně.</w:t>
      </w:r>
    </w:p>
    <w:p w:rsidR="0034684F" w:rsidRPr="00D06D78" w:rsidRDefault="0034684F" w:rsidP="00C5055F">
      <w:pPr>
        <w:pStyle w:val="Presse-Standard"/>
        <w:spacing w:line="240" w:lineRule="auto"/>
        <w:rPr>
          <w:b/>
          <w:bCs w:val="0"/>
          <w:sz w:val="20"/>
          <w:lang w:val="cs-CZ"/>
        </w:rPr>
      </w:pPr>
    </w:p>
    <w:p w:rsidR="0034684F" w:rsidRPr="00D06D78" w:rsidRDefault="0034684F" w:rsidP="00C5055F">
      <w:pPr>
        <w:pStyle w:val="Presse-Standard"/>
        <w:spacing w:line="240" w:lineRule="auto"/>
        <w:rPr>
          <w:b/>
          <w:bCs w:val="0"/>
          <w:sz w:val="20"/>
          <w:lang w:val="cs-CZ"/>
        </w:rPr>
      </w:pPr>
    </w:p>
    <w:sectPr w:rsidR="0034684F" w:rsidRPr="00D06D78" w:rsidSect="004341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79" w:right="1418" w:bottom="1701" w:left="1418" w:header="964" w:footer="53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84F" w:rsidRDefault="0034684F">
      <w:r>
        <w:separator/>
      </w:r>
    </w:p>
  </w:endnote>
  <w:endnote w:type="continuationSeparator" w:id="0">
    <w:p w:rsidR="0034684F" w:rsidRDefault="00346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ews 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A92" w:rsidRDefault="00652A9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4F" w:rsidRPr="0006322A" w:rsidRDefault="0034684F" w:rsidP="00C5055F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A748AD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A748AD" w:rsidRPr="0006322A">
      <w:rPr>
        <w:rFonts w:ascii="Arial" w:hAnsi="Arial" w:cs="Arial"/>
        <w:lang w:val="en-US"/>
      </w:rPr>
      <w:fldChar w:fldCharType="separate"/>
    </w:r>
    <w:r w:rsidR="00652A92">
      <w:rPr>
        <w:rFonts w:ascii="Arial" w:hAnsi="Arial" w:cs="Arial"/>
        <w:noProof/>
        <w:lang w:val="en-US"/>
      </w:rPr>
      <w:t>2</w:t>
    </w:r>
    <w:r w:rsidR="00A748AD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A748AD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A748AD" w:rsidRPr="0006322A">
      <w:rPr>
        <w:rFonts w:ascii="Arial" w:hAnsi="Arial" w:cs="Arial"/>
        <w:lang w:val="en-US"/>
      </w:rPr>
      <w:fldChar w:fldCharType="separate"/>
    </w:r>
    <w:r w:rsidR="00652A92">
      <w:rPr>
        <w:rFonts w:ascii="Arial" w:hAnsi="Arial" w:cs="Arial"/>
        <w:noProof/>
        <w:lang w:val="en-US"/>
      </w:rPr>
      <w:t>3</w:t>
    </w:r>
    <w:r w:rsidR="00A748AD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 xml:space="preserve">Irena </w:t>
    </w:r>
    <w:proofErr w:type="spellStart"/>
    <w:r>
      <w:rPr>
        <w:rFonts w:ascii="Arial" w:hAnsi="Arial" w:cs="Arial"/>
        <w:lang w:val="en-US"/>
      </w:rPr>
      <w:t>Bandová</w:t>
    </w:r>
    <w:proofErr w:type="spellEnd"/>
  </w:p>
  <w:p w:rsidR="0034684F" w:rsidRDefault="0034684F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150 00 </w:t>
    </w:r>
    <w:proofErr w:type="spellStart"/>
    <w:r>
      <w:rPr>
        <w:rFonts w:ascii="Arial" w:hAnsi="Arial" w:cs="Arial"/>
        <w:lang w:val="en-US"/>
      </w:rPr>
      <w:t>Praha</w:t>
    </w:r>
    <w:proofErr w:type="spellEnd"/>
    <w:r>
      <w:rPr>
        <w:rFonts w:ascii="Arial" w:hAnsi="Arial" w:cs="Arial"/>
        <w:lang w:val="en-US"/>
      </w:rPr>
      <w:t xml:space="preserve"> 5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Tel.:    +420 257 107 316</w:t>
    </w:r>
    <w:r w:rsidRPr="0006322A">
      <w:rPr>
        <w:rFonts w:ascii="Arial" w:hAnsi="Arial" w:cs="Arial"/>
        <w:lang w:val="en-US"/>
      </w:rPr>
      <w:t xml:space="preserve"> </w:t>
    </w:r>
  </w:p>
  <w:p w:rsidR="0034684F" w:rsidRPr="0006322A" w:rsidRDefault="0034684F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                                            </w:t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  <w:t>Mobil: +420 725 567 736</w:t>
    </w:r>
  </w:p>
  <w:p w:rsidR="0034684F" w:rsidRDefault="0034684F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</w:rPr>
      <w:t>E-</w:t>
    </w:r>
    <w:proofErr w:type="spellStart"/>
    <w:r>
      <w:rPr>
        <w:rFonts w:ascii="Arial" w:hAnsi="Arial" w:cs="Arial"/>
      </w:rPr>
      <w:t>mail</w:t>
    </w:r>
    <w:proofErr w:type="spellEnd"/>
    <w:r>
      <w:rPr>
        <w:rFonts w:ascii="Arial" w:hAnsi="Arial" w:cs="Arial"/>
      </w:rPr>
      <w:t>: irena.bandova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  <w:p w:rsidR="0034684F" w:rsidRPr="005C0086" w:rsidRDefault="0034684F" w:rsidP="005C0086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4F" w:rsidRPr="0006322A" w:rsidRDefault="0034684F" w:rsidP="00562501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A748AD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A748AD" w:rsidRPr="0006322A">
      <w:rPr>
        <w:rFonts w:ascii="Arial" w:hAnsi="Arial" w:cs="Arial"/>
        <w:lang w:val="en-US"/>
      </w:rPr>
      <w:fldChar w:fldCharType="separate"/>
    </w:r>
    <w:r w:rsidR="00652A92">
      <w:rPr>
        <w:rFonts w:ascii="Arial" w:hAnsi="Arial" w:cs="Arial"/>
        <w:noProof/>
        <w:lang w:val="en-US"/>
      </w:rPr>
      <w:t>1</w:t>
    </w:r>
    <w:r w:rsidR="00A748AD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A748AD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A748AD" w:rsidRPr="0006322A">
      <w:rPr>
        <w:rFonts w:ascii="Arial" w:hAnsi="Arial" w:cs="Arial"/>
        <w:lang w:val="en-US"/>
      </w:rPr>
      <w:fldChar w:fldCharType="separate"/>
    </w:r>
    <w:r w:rsidR="00652A92">
      <w:rPr>
        <w:rFonts w:ascii="Arial" w:hAnsi="Arial" w:cs="Arial"/>
        <w:noProof/>
        <w:lang w:val="en-US"/>
      </w:rPr>
      <w:t>3</w:t>
    </w:r>
    <w:r w:rsidR="00A748AD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 xml:space="preserve">Irena </w:t>
    </w:r>
    <w:proofErr w:type="spellStart"/>
    <w:r>
      <w:rPr>
        <w:rFonts w:ascii="Arial" w:hAnsi="Arial" w:cs="Arial"/>
        <w:lang w:val="en-US"/>
      </w:rPr>
      <w:t>Bandová</w:t>
    </w:r>
    <w:proofErr w:type="spellEnd"/>
  </w:p>
  <w:p w:rsidR="0034684F" w:rsidRDefault="0034684F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150 00 </w:t>
    </w:r>
    <w:proofErr w:type="spellStart"/>
    <w:r>
      <w:rPr>
        <w:rFonts w:ascii="Arial" w:hAnsi="Arial" w:cs="Arial"/>
        <w:lang w:val="en-US"/>
      </w:rPr>
      <w:t>Praha</w:t>
    </w:r>
    <w:proofErr w:type="spellEnd"/>
    <w:r>
      <w:rPr>
        <w:rFonts w:ascii="Arial" w:hAnsi="Arial" w:cs="Arial"/>
        <w:lang w:val="en-US"/>
      </w:rPr>
      <w:t xml:space="preserve"> 5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Tel.:    +420 257 107 316</w:t>
    </w:r>
    <w:r w:rsidRPr="0006322A">
      <w:rPr>
        <w:rFonts w:ascii="Arial" w:hAnsi="Arial" w:cs="Arial"/>
        <w:lang w:val="en-US"/>
      </w:rPr>
      <w:t xml:space="preserve"> </w:t>
    </w:r>
  </w:p>
  <w:p w:rsidR="0034684F" w:rsidRPr="0006322A" w:rsidRDefault="0034684F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                                            </w:t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  <w:t>Mobil: +420 725 567 736</w:t>
    </w:r>
  </w:p>
  <w:p w:rsidR="0034684F" w:rsidRDefault="0034684F" w:rsidP="0006322A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</w:rPr>
      <w:t>E-</w:t>
    </w:r>
    <w:proofErr w:type="spellStart"/>
    <w:r>
      <w:rPr>
        <w:rFonts w:ascii="Arial" w:hAnsi="Arial" w:cs="Arial"/>
      </w:rPr>
      <w:t>mail</w:t>
    </w:r>
    <w:proofErr w:type="spellEnd"/>
    <w:r>
      <w:rPr>
        <w:rFonts w:ascii="Arial" w:hAnsi="Arial" w:cs="Arial"/>
      </w:rPr>
      <w:t>: irena.bandova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84F" w:rsidRDefault="0034684F">
      <w:r>
        <w:separator/>
      </w:r>
    </w:p>
  </w:footnote>
  <w:footnote w:type="continuationSeparator" w:id="0">
    <w:p w:rsidR="0034684F" w:rsidRDefault="003468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A92" w:rsidRDefault="00652A9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4F" w:rsidRDefault="0034684F">
    <w:pPr>
      <w:pStyle w:val="Presse-Information"/>
      <w:pBdr>
        <w:bottom w:val="single" w:sz="2" w:space="1" w:color="auto"/>
      </w:pBdr>
    </w:pPr>
    <w:proofErr w:type="spellStart"/>
    <w:r w:rsidRPr="00E77F24">
      <w:rPr>
        <w:rFonts w:ascii="Arial" w:hAnsi="Arial" w:cs="Arial"/>
        <w:lang w:val="en-US"/>
      </w:rPr>
      <w:t>Tisková</w:t>
    </w:r>
    <w:proofErr w:type="spellEnd"/>
    <w:r w:rsidRPr="00E77F24">
      <w:rPr>
        <w:rFonts w:ascii="Arial" w:hAnsi="Arial" w:cs="Arial"/>
        <w:lang w:val="en-US"/>
      </w:rPr>
      <w:t xml:space="preserve"> </w:t>
    </w:r>
    <w:proofErr w:type="spellStart"/>
    <w:r w:rsidRPr="00E77F24">
      <w:rPr>
        <w:rFonts w:ascii="Arial" w:hAnsi="Arial" w:cs="Arial"/>
        <w:lang w:val="en-US"/>
      </w:rPr>
      <w:t>zpráva</w:t>
    </w:r>
    <w:proofErr w:type="spellEnd"/>
    <w:r>
      <w:rPr>
        <w:sz w:val="24"/>
      </w:rPr>
      <w:tab/>
    </w:r>
    <w:r w:rsidR="00652A92">
      <w:rPr>
        <w:sz w:val="24"/>
      </w:rPr>
      <w:t>30/03/2015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4F" w:rsidRDefault="00A748AD">
    <w:pPr>
      <w:pStyle w:val="Presse-Information"/>
      <w:pBdr>
        <w:bottom w:val="none" w:sz="0" w:space="0" w:color="auto"/>
      </w:pBdr>
      <w:rPr>
        <w:u w:val="single"/>
      </w:rPr>
    </w:pPr>
    <w:r w:rsidRPr="00A748AD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58.15pt;margin-top:6pt;width:131.3pt;height:69.95pt;z-index:251660288;visibility:visible;mso-wrap-edited:f">
          <v:imagedata r:id="rId1" o:title="" gain="1.25"/>
        </v:shape>
        <o:OLEObject Type="Embed" ProgID="Word.Picture.8" ShapeID="_x0000_s2049" DrawAspect="Content" ObjectID="_1489232697" r:id="rId2"/>
      </w:pict>
    </w:r>
  </w:p>
  <w:p w:rsidR="0034684F" w:rsidRDefault="0034684F">
    <w:pPr>
      <w:pStyle w:val="Presse-Information"/>
      <w:pBdr>
        <w:bottom w:val="none" w:sz="0" w:space="0" w:color="auto"/>
      </w:pBdr>
      <w:rPr>
        <w:u w:val="single"/>
      </w:rPr>
    </w:pPr>
  </w:p>
  <w:p w:rsidR="0034684F" w:rsidRDefault="0034684F">
    <w:pPr>
      <w:pStyle w:val="Presse-Information"/>
      <w:pBdr>
        <w:bottom w:val="none" w:sz="0" w:space="0" w:color="auto"/>
      </w:pBdr>
      <w:rPr>
        <w:u w:val="single"/>
      </w:rPr>
    </w:pPr>
  </w:p>
  <w:p w:rsidR="0034684F" w:rsidRPr="00377D4F" w:rsidRDefault="0034684F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34684F" w:rsidRPr="00377D4F" w:rsidRDefault="0034684F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34684F" w:rsidRPr="00377D4F" w:rsidRDefault="0034684F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34684F" w:rsidRPr="0006322A" w:rsidRDefault="0034684F">
    <w:pPr>
      <w:pStyle w:val="Presse-Information"/>
      <w:pBdr>
        <w:bottom w:val="single" w:sz="2" w:space="1" w:color="auto"/>
      </w:pBdr>
      <w:rPr>
        <w:rFonts w:ascii="Arial" w:hAnsi="Arial" w:cs="Arial"/>
        <w:lang w:val="en-US"/>
      </w:rPr>
    </w:pPr>
    <w:proofErr w:type="spellStart"/>
    <w:r>
      <w:rPr>
        <w:rFonts w:ascii="Arial" w:hAnsi="Arial" w:cs="Arial"/>
        <w:lang w:val="en-US"/>
      </w:rPr>
      <w:t>Tisková</w:t>
    </w:r>
    <w:proofErr w:type="spell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zpráva</w:t>
    </w:r>
    <w:proofErr w:type="spellEnd"/>
    <w:r w:rsidRPr="0006322A">
      <w:rPr>
        <w:rFonts w:ascii="Arial" w:hAnsi="Arial" w:cs="Arial"/>
        <w:lang w:val="en-US"/>
      </w:rPr>
      <w:tab/>
    </w:r>
    <w:r w:rsidR="003C616E">
      <w:rPr>
        <w:rFonts w:ascii="Arial" w:hAnsi="Arial" w:cs="Arial"/>
        <w:lang w:val="en-US"/>
      </w:rPr>
      <w:t>30</w:t>
    </w:r>
    <w:r w:rsidR="00C842A1">
      <w:rPr>
        <w:rFonts w:ascii="Arial" w:hAnsi="Arial" w:cs="Arial"/>
        <w:lang w:val="en-US"/>
      </w:rPr>
      <w:t>/0</w:t>
    </w:r>
    <w:r w:rsidR="003C616E">
      <w:rPr>
        <w:rFonts w:ascii="Arial" w:hAnsi="Arial" w:cs="Arial"/>
        <w:lang w:val="en-US"/>
      </w:rPr>
      <w:t>3</w:t>
    </w:r>
    <w:r w:rsidR="00C842A1">
      <w:rPr>
        <w:rFonts w:ascii="Arial" w:hAnsi="Arial" w:cs="Arial"/>
        <w:lang w:val="en-US"/>
      </w:rPr>
      <w:t>/</w:t>
    </w:r>
    <w:r w:rsidR="003C616E">
      <w:rPr>
        <w:rFonts w:ascii="Arial" w:hAnsi="Arial" w:cs="Arial"/>
        <w:lang w:val="en-US"/>
      </w:rPr>
      <w:t>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472FE"/>
    <w:multiLevelType w:val="multilevel"/>
    <w:tmpl w:val="2ECCA122"/>
    <w:lvl w:ilvl="0">
      <w:start w:val="1"/>
      <w:numFmt w:val="decimal"/>
      <w:pStyle w:val="Nadpis1"/>
      <w:isLgl/>
      <w:lvlText w:val="%1"/>
      <w:lvlJc w:val="left"/>
      <w:pPr>
        <w:tabs>
          <w:tab w:val="num" w:pos="432"/>
        </w:tabs>
        <w:ind w:left="432" w:hanging="432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8"/>
        <w:vertAlign w:val="baseli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576"/>
        </w:tabs>
        <w:ind w:left="576" w:hanging="576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0"/>
        <w:u w:val="none"/>
        <w:vertAlign w:val="baseline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080"/>
        </w:tabs>
        <w:ind w:left="720" w:hanging="720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36"/>
        <w:u w:val="none"/>
        <w:vertAlign w:val="baseline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1080"/>
        </w:tabs>
        <w:ind w:left="864" w:hanging="864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</w:rPr>
    </w:lvl>
    <w:lvl w:ilvl="4">
      <w:start w:val="1"/>
      <w:numFmt w:val="decimal"/>
      <w:pStyle w:val="Nadpis5"/>
      <w:isLgl/>
      <w:lvlText w:val="%1.%2.%3.%4.%5"/>
      <w:lvlJc w:val="left"/>
      <w:pPr>
        <w:tabs>
          <w:tab w:val="num" w:pos="1080"/>
        </w:tabs>
        <w:ind w:left="1008" w:hanging="1008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Nadpis6"/>
      <w:isLgl/>
      <w:lvlText w:val="%1.%2.%3.%4.%5.%6"/>
      <w:lvlJc w:val="left"/>
      <w:pPr>
        <w:tabs>
          <w:tab w:val="num" w:pos="1440"/>
        </w:tabs>
        <w:ind w:left="1152" w:hanging="1152"/>
      </w:pPr>
      <w:rPr>
        <w:rFonts w:ascii="News Gothic" w:hAnsi="News Gothic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60FA20A1"/>
    <w:multiLevelType w:val="multilevel"/>
    <w:tmpl w:val="4FBC6290"/>
    <w:lvl w:ilvl="0">
      <w:start w:val="1"/>
      <w:numFmt w:val="decimal"/>
      <w:pStyle w:val="Gliederung"/>
      <w:suff w:val="space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672300B2"/>
    <w:multiLevelType w:val="multilevel"/>
    <w:tmpl w:val="989643A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AF2041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00532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2"/>
  </w:num>
  <w:num w:numId="38">
    <w:abstractNumId w:val="1"/>
  </w:num>
  <w:num w:numId="39">
    <w:abstractNumId w:val="1"/>
  </w:num>
  <w:num w:numId="40">
    <w:abstractNumId w:val="1"/>
  </w:num>
  <w:num w:numId="41">
    <w:abstractNumId w:val="4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0E91"/>
    <w:rsid w:val="00006BA4"/>
    <w:rsid w:val="000178E5"/>
    <w:rsid w:val="000331C2"/>
    <w:rsid w:val="000424D0"/>
    <w:rsid w:val="00060FB9"/>
    <w:rsid w:val="0006322A"/>
    <w:rsid w:val="000B1973"/>
    <w:rsid w:val="000C0196"/>
    <w:rsid w:val="000C13BD"/>
    <w:rsid w:val="000D25CC"/>
    <w:rsid w:val="001368B1"/>
    <w:rsid w:val="00143433"/>
    <w:rsid w:val="001A264A"/>
    <w:rsid w:val="001C221A"/>
    <w:rsid w:val="001C619A"/>
    <w:rsid w:val="00214D58"/>
    <w:rsid w:val="002301B5"/>
    <w:rsid w:val="00231C1E"/>
    <w:rsid w:val="00237420"/>
    <w:rsid w:val="00243CDA"/>
    <w:rsid w:val="002755D9"/>
    <w:rsid w:val="00284E3F"/>
    <w:rsid w:val="00287436"/>
    <w:rsid w:val="002F4DAC"/>
    <w:rsid w:val="003037D8"/>
    <w:rsid w:val="003347AA"/>
    <w:rsid w:val="00334AE6"/>
    <w:rsid w:val="00336C7A"/>
    <w:rsid w:val="0034684F"/>
    <w:rsid w:val="00377D4F"/>
    <w:rsid w:val="003B146F"/>
    <w:rsid w:val="003B1B81"/>
    <w:rsid w:val="003C616E"/>
    <w:rsid w:val="003F1349"/>
    <w:rsid w:val="004341DF"/>
    <w:rsid w:val="0044184E"/>
    <w:rsid w:val="004B634F"/>
    <w:rsid w:val="004E4B72"/>
    <w:rsid w:val="004E5FFD"/>
    <w:rsid w:val="004E77D0"/>
    <w:rsid w:val="004F6C20"/>
    <w:rsid w:val="00562501"/>
    <w:rsid w:val="00563C00"/>
    <w:rsid w:val="005706EA"/>
    <w:rsid w:val="00577A9E"/>
    <w:rsid w:val="005A1834"/>
    <w:rsid w:val="005A22E9"/>
    <w:rsid w:val="005A5217"/>
    <w:rsid w:val="005B30EE"/>
    <w:rsid w:val="005C0086"/>
    <w:rsid w:val="005E2F90"/>
    <w:rsid w:val="005E5E45"/>
    <w:rsid w:val="006069DC"/>
    <w:rsid w:val="00652A92"/>
    <w:rsid w:val="0067394C"/>
    <w:rsid w:val="006765E9"/>
    <w:rsid w:val="006C06D9"/>
    <w:rsid w:val="006C4471"/>
    <w:rsid w:val="006E36E1"/>
    <w:rsid w:val="006F4928"/>
    <w:rsid w:val="00790C75"/>
    <w:rsid w:val="007A0140"/>
    <w:rsid w:val="007A599C"/>
    <w:rsid w:val="007C1348"/>
    <w:rsid w:val="007E19DE"/>
    <w:rsid w:val="007E5DB0"/>
    <w:rsid w:val="007F4A4F"/>
    <w:rsid w:val="00811752"/>
    <w:rsid w:val="00851924"/>
    <w:rsid w:val="00894BB5"/>
    <w:rsid w:val="008A25B4"/>
    <w:rsid w:val="008D422D"/>
    <w:rsid w:val="008E3836"/>
    <w:rsid w:val="008F1F2A"/>
    <w:rsid w:val="00901685"/>
    <w:rsid w:val="00904142"/>
    <w:rsid w:val="0094447E"/>
    <w:rsid w:val="00947D2F"/>
    <w:rsid w:val="009510E0"/>
    <w:rsid w:val="00957231"/>
    <w:rsid w:val="009A43B0"/>
    <w:rsid w:val="009B69E4"/>
    <w:rsid w:val="00A06B97"/>
    <w:rsid w:val="00A272BD"/>
    <w:rsid w:val="00A5243A"/>
    <w:rsid w:val="00A57A7B"/>
    <w:rsid w:val="00A64BD2"/>
    <w:rsid w:val="00A748AD"/>
    <w:rsid w:val="00A9122F"/>
    <w:rsid w:val="00A96876"/>
    <w:rsid w:val="00AB0420"/>
    <w:rsid w:val="00AD0963"/>
    <w:rsid w:val="00B1365A"/>
    <w:rsid w:val="00B20E35"/>
    <w:rsid w:val="00B45ED3"/>
    <w:rsid w:val="00B54131"/>
    <w:rsid w:val="00B7156E"/>
    <w:rsid w:val="00BB4A44"/>
    <w:rsid w:val="00BB7503"/>
    <w:rsid w:val="00BD12C9"/>
    <w:rsid w:val="00C01C23"/>
    <w:rsid w:val="00C2525F"/>
    <w:rsid w:val="00C401FE"/>
    <w:rsid w:val="00C445A4"/>
    <w:rsid w:val="00C5055F"/>
    <w:rsid w:val="00C5481A"/>
    <w:rsid w:val="00C63CB0"/>
    <w:rsid w:val="00C70A20"/>
    <w:rsid w:val="00C842A1"/>
    <w:rsid w:val="00C96326"/>
    <w:rsid w:val="00CF0282"/>
    <w:rsid w:val="00CF3839"/>
    <w:rsid w:val="00D0170D"/>
    <w:rsid w:val="00D04D5E"/>
    <w:rsid w:val="00D06D78"/>
    <w:rsid w:val="00D13EBB"/>
    <w:rsid w:val="00D206B3"/>
    <w:rsid w:val="00D217F1"/>
    <w:rsid w:val="00D25E6C"/>
    <w:rsid w:val="00D337AB"/>
    <w:rsid w:val="00D51351"/>
    <w:rsid w:val="00D5290E"/>
    <w:rsid w:val="00D57BE6"/>
    <w:rsid w:val="00D70FC4"/>
    <w:rsid w:val="00DA75D2"/>
    <w:rsid w:val="00E1428F"/>
    <w:rsid w:val="00E17A84"/>
    <w:rsid w:val="00E400A9"/>
    <w:rsid w:val="00E45DAC"/>
    <w:rsid w:val="00E52C80"/>
    <w:rsid w:val="00E60E91"/>
    <w:rsid w:val="00E65D0B"/>
    <w:rsid w:val="00E77F24"/>
    <w:rsid w:val="00E958D8"/>
    <w:rsid w:val="00EE2993"/>
    <w:rsid w:val="00F22C5E"/>
    <w:rsid w:val="00F46513"/>
    <w:rsid w:val="00F5026D"/>
    <w:rsid w:val="00F677E0"/>
    <w:rsid w:val="00F739A5"/>
    <w:rsid w:val="00F9459F"/>
    <w:rsid w:val="00FB26FE"/>
    <w:rsid w:val="00FD034D"/>
    <w:rsid w:val="00FD3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4341DF"/>
    <w:rPr>
      <w:rFonts w:ascii="News Gothic" w:hAnsi="News Gothic"/>
      <w:sz w:val="20"/>
      <w:szCs w:val="20"/>
      <w:lang w:val="de-DE" w:eastAsia="de-DE"/>
    </w:rPr>
  </w:style>
  <w:style w:type="paragraph" w:styleId="Nadpis1">
    <w:name w:val="heading 1"/>
    <w:basedOn w:val="Normln"/>
    <w:next w:val="Normln"/>
    <w:link w:val="Nadpis1Char"/>
    <w:uiPriority w:val="99"/>
    <w:qFormat/>
    <w:rsid w:val="004341DF"/>
    <w:pPr>
      <w:keepNext/>
      <w:numPr>
        <w:numId w:val="31"/>
      </w:numPr>
      <w:tabs>
        <w:tab w:val="clear" w:pos="432"/>
        <w:tab w:val="num" w:pos="482"/>
      </w:tabs>
      <w:spacing w:before="240" w:after="60"/>
      <w:ind w:left="482" w:hanging="482"/>
      <w:outlineLvl w:val="0"/>
    </w:pPr>
    <w:rPr>
      <w:rFonts w:ascii="Franklin Gothic Condensed" w:hAnsi="Franklin Gothic Condensed"/>
      <w:kern w:val="28"/>
      <w:sz w:val="48"/>
    </w:rPr>
  </w:style>
  <w:style w:type="paragraph" w:styleId="Nadpis2">
    <w:name w:val="heading 2"/>
    <w:basedOn w:val="Nadpis1"/>
    <w:next w:val="Normln"/>
    <w:link w:val="Nadpis2Char"/>
    <w:uiPriority w:val="99"/>
    <w:qFormat/>
    <w:rsid w:val="004341DF"/>
    <w:pPr>
      <w:numPr>
        <w:ilvl w:val="1"/>
        <w:numId w:val="32"/>
      </w:numPr>
      <w:tabs>
        <w:tab w:val="clear" w:pos="576"/>
        <w:tab w:val="num" w:pos="737"/>
      </w:tabs>
      <w:ind w:left="737" w:hanging="737"/>
      <w:outlineLvl w:val="1"/>
    </w:pPr>
    <w:rPr>
      <w:sz w:val="40"/>
    </w:rPr>
  </w:style>
  <w:style w:type="paragraph" w:styleId="Nadpis3">
    <w:name w:val="heading 3"/>
    <w:basedOn w:val="Nadpis2"/>
    <w:next w:val="Normln"/>
    <w:link w:val="Nadpis3Char"/>
    <w:uiPriority w:val="99"/>
    <w:qFormat/>
    <w:rsid w:val="004341DF"/>
    <w:pPr>
      <w:numPr>
        <w:ilvl w:val="2"/>
        <w:numId w:val="33"/>
      </w:numPr>
      <w:tabs>
        <w:tab w:val="clear" w:pos="1080"/>
        <w:tab w:val="num" w:pos="1021"/>
      </w:tabs>
      <w:ind w:left="1021" w:hanging="1021"/>
      <w:outlineLvl w:val="2"/>
    </w:pPr>
    <w:rPr>
      <w:sz w:val="36"/>
    </w:rPr>
  </w:style>
  <w:style w:type="paragraph" w:styleId="Nadpis4">
    <w:name w:val="heading 4"/>
    <w:basedOn w:val="Nadpis3"/>
    <w:next w:val="Normln"/>
    <w:link w:val="Nadpis4Char"/>
    <w:uiPriority w:val="99"/>
    <w:qFormat/>
    <w:rsid w:val="004341DF"/>
    <w:pPr>
      <w:numPr>
        <w:ilvl w:val="3"/>
        <w:numId w:val="34"/>
      </w:numPr>
      <w:tabs>
        <w:tab w:val="clear" w:pos="1080"/>
        <w:tab w:val="num" w:pos="1191"/>
      </w:tabs>
      <w:ind w:left="1191" w:hanging="1191"/>
      <w:outlineLvl w:val="3"/>
    </w:pPr>
    <w:rPr>
      <w:rFonts w:ascii="News Gothic" w:hAnsi="News Gothic"/>
      <w:b/>
      <w:sz w:val="28"/>
    </w:rPr>
  </w:style>
  <w:style w:type="paragraph" w:styleId="Nadpis5">
    <w:name w:val="heading 5"/>
    <w:basedOn w:val="Nadpis4"/>
    <w:next w:val="Normln"/>
    <w:link w:val="Nadpis5Char"/>
    <w:uiPriority w:val="99"/>
    <w:qFormat/>
    <w:rsid w:val="004341DF"/>
    <w:pPr>
      <w:numPr>
        <w:ilvl w:val="4"/>
        <w:numId w:val="35"/>
      </w:numPr>
      <w:tabs>
        <w:tab w:val="clear" w:pos="1080"/>
        <w:tab w:val="num" w:pos="1276"/>
      </w:tabs>
      <w:ind w:left="1276" w:hanging="1276"/>
      <w:outlineLvl w:val="4"/>
    </w:pPr>
    <w:rPr>
      <w:sz w:val="24"/>
    </w:rPr>
  </w:style>
  <w:style w:type="paragraph" w:styleId="Nadpis6">
    <w:name w:val="heading 6"/>
    <w:basedOn w:val="Nadpis5"/>
    <w:next w:val="Normln"/>
    <w:link w:val="Nadpis6Char"/>
    <w:uiPriority w:val="99"/>
    <w:qFormat/>
    <w:rsid w:val="004341DF"/>
    <w:pPr>
      <w:numPr>
        <w:ilvl w:val="5"/>
        <w:numId w:val="36"/>
      </w:numPr>
      <w:tabs>
        <w:tab w:val="clear" w:pos="1440"/>
        <w:tab w:val="num" w:pos="1418"/>
      </w:tabs>
      <w:ind w:left="1418" w:hanging="1418"/>
      <w:outlineLvl w:val="5"/>
    </w:pPr>
    <w:rPr>
      <w:b w:val="0"/>
    </w:rPr>
  </w:style>
  <w:style w:type="paragraph" w:styleId="Nadpis7">
    <w:name w:val="heading 7"/>
    <w:basedOn w:val="Normln"/>
    <w:next w:val="Normln"/>
    <w:link w:val="Nadpis7Char"/>
    <w:uiPriority w:val="99"/>
    <w:qFormat/>
    <w:rsid w:val="004341DF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4341DF"/>
    <w:pPr>
      <w:keepNext/>
      <w:jc w:val="center"/>
      <w:outlineLvl w:val="7"/>
    </w:pPr>
    <w:rPr>
      <w:b/>
      <w:color w:val="00FFFF"/>
      <w:sz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4341DF"/>
    <w:pPr>
      <w:keepNext/>
      <w:ind w:right="2374"/>
      <w:outlineLvl w:val="8"/>
    </w:pPr>
    <w:rPr>
      <w:rFonts w:ascii="Arial MT" w:eastAsia="Arial MT" w:hAnsi="Times New Roman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4544"/>
    <w:rPr>
      <w:rFonts w:asciiTheme="majorHAnsi" w:eastAsiaTheme="majorEastAsia" w:hAnsiTheme="majorHAnsi" w:cstheme="majorBidi"/>
      <w:b/>
      <w:bCs/>
      <w:kern w:val="32"/>
      <w:sz w:val="32"/>
      <w:szCs w:val="32"/>
      <w:lang w:val="de-DE" w:eastAsia="de-D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4544"/>
    <w:rPr>
      <w:rFonts w:asciiTheme="majorHAnsi" w:eastAsiaTheme="majorEastAsia" w:hAnsiTheme="majorHAnsi" w:cstheme="majorBidi"/>
      <w:b/>
      <w:bCs/>
      <w:i/>
      <w:iCs/>
      <w:sz w:val="28"/>
      <w:szCs w:val="28"/>
      <w:lang w:val="de-DE" w:eastAsia="de-D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4544"/>
    <w:rPr>
      <w:rFonts w:asciiTheme="majorHAnsi" w:eastAsiaTheme="majorEastAsia" w:hAnsiTheme="majorHAnsi" w:cstheme="majorBidi"/>
      <w:b/>
      <w:bCs/>
      <w:sz w:val="26"/>
      <w:szCs w:val="26"/>
      <w:lang w:val="de-DE" w:eastAsia="de-D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4544"/>
    <w:rPr>
      <w:rFonts w:asciiTheme="minorHAnsi" w:eastAsiaTheme="minorEastAsia" w:hAnsiTheme="minorHAnsi" w:cstheme="minorBidi"/>
      <w:b/>
      <w:bCs/>
      <w:sz w:val="28"/>
      <w:szCs w:val="28"/>
      <w:lang w:val="de-DE" w:eastAsia="de-D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4544"/>
    <w:rPr>
      <w:rFonts w:asciiTheme="minorHAnsi" w:eastAsiaTheme="minorEastAsia" w:hAnsiTheme="minorHAnsi" w:cstheme="minorBidi"/>
      <w:b/>
      <w:bCs/>
      <w:i/>
      <w:iCs/>
      <w:sz w:val="26"/>
      <w:szCs w:val="26"/>
      <w:lang w:val="de-DE" w:eastAsia="de-D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94544"/>
    <w:rPr>
      <w:rFonts w:asciiTheme="minorHAnsi" w:eastAsiaTheme="minorEastAsia" w:hAnsiTheme="minorHAnsi" w:cstheme="minorBidi"/>
      <w:b/>
      <w:bCs/>
      <w:lang w:val="de-DE" w:eastAsia="de-D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94544"/>
    <w:rPr>
      <w:rFonts w:asciiTheme="minorHAnsi" w:eastAsiaTheme="minorEastAsia" w:hAnsiTheme="minorHAnsi" w:cstheme="minorBidi"/>
      <w:sz w:val="24"/>
      <w:szCs w:val="24"/>
      <w:lang w:val="de-DE" w:eastAsia="de-DE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B20E35"/>
    <w:rPr>
      <w:rFonts w:ascii="News Gothic" w:hAnsi="News Gothic" w:cs="Times New Roman"/>
      <w:b/>
      <w:color w:val="00FFFF"/>
      <w:sz w:val="2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94544"/>
    <w:rPr>
      <w:rFonts w:asciiTheme="majorHAnsi" w:eastAsiaTheme="majorEastAsia" w:hAnsiTheme="majorHAnsi" w:cstheme="majorBidi"/>
      <w:lang w:val="de-DE" w:eastAsia="de-DE"/>
    </w:rPr>
  </w:style>
  <w:style w:type="paragraph" w:styleId="Zhlav">
    <w:name w:val="header"/>
    <w:basedOn w:val="Normln"/>
    <w:link w:val="ZhlavChar"/>
    <w:uiPriority w:val="99"/>
    <w:rsid w:val="004341DF"/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20E35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rsid w:val="004341DF"/>
    <w:pPr>
      <w:tabs>
        <w:tab w:val="center" w:pos="4820"/>
        <w:tab w:val="right" w:pos="9639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F94544"/>
    <w:rPr>
      <w:rFonts w:ascii="News Gothic" w:hAnsi="News Gothic"/>
      <w:sz w:val="20"/>
      <w:szCs w:val="20"/>
      <w:lang w:val="de-DE" w:eastAsia="de-DE"/>
    </w:rPr>
  </w:style>
  <w:style w:type="paragraph" w:customStyle="1" w:styleId="Standard-Prsentation">
    <w:name w:val="Standard-Präsentation"/>
    <w:basedOn w:val="Normln"/>
    <w:uiPriority w:val="99"/>
    <w:rsid w:val="004341DF"/>
    <w:rPr>
      <w:sz w:val="28"/>
    </w:rPr>
  </w:style>
  <w:style w:type="paragraph" w:customStyle="1" w:styleId="Feldbezeichnung">
    <w:name w:val="Feldbezeichnung"/>
    <w:basedOn w:val="Zhlav"/>
    <w:uiPriority w:val="99"/>
    <w:rsid w:val="004341DF"/>
    <w:rPr>
      <w:sz w:val="18"/>
    </w:rPr>
  </w:style>
  <w:style w:type="character" w:styleId="slostrnky">
    <w:name w:val="page number"/>
    <w:basedOn w:val="Standardnpsmoodstavce"/>
    <w:uiPriority w:val="99"/>
    <w:rsid w:val="004341DF"/>
    <w:rPr>
      <w:rFonts w:ascii="News Gothic" w:hAnsi="News Gothic" w:cs="Times New Roman"/>
      <w:sz w:val="16"/>
    </w:rPr>
  </w:style>
  <w:style w:type="paragraph" w:customStyle="1" w:styleId="Firmenbezeichnung">
    <w:name w:val="Firmenbezeichnung"/>
    <w:basedOn w:val="Zhlav"/>
    <w:uiPriority w:val="99"/>
    <w:rsid w:val="004341DF"/>
    <w:pPr>
      <w:spacing w:before="57" w:after="567"/>
    </w:pPr>
  </w:style>
  <w:style w:type="paragraph" w:customStyle="1" w:styleId="Import-Font">
    <w:name w:val="Import-Font"/>
    <w:basedOn w:val="Zkladntext2"/>
    <w:uiPriority w:val="99"/>
    <w:rsid w:val="004341DF"/>
    <w:pPr>
      <w:framePr w:hSpace="142" w:wrap="notBeside" w:vAnchor="page" w:hAnchor="page" w:x="1419" w:y="3176" w:anchorLock="1"/>
      <w:spacing w:after="0" w:line="240" w:lineRule="exact"/>
    </w:pPr>
    <w:rPr>
      <w:rFonts w:ascii="Courier New" w:hAnsi="Courier New"/>
    </w:rPr>
  </w:style>
  <w:style w:type="paragraph" w:customStyle="1" w:styleId="Gliederung">
    <w:name w:val="Gliederung"/>
    <w:basedOn w:val="Normln"/>
    <w:uiPriority w:val="99"/>
    <w:rsid w:val="004341DF"/>
    <w:pPr>
      <w:numPr>
        <w:numId w:val="40"/>
      </w:numPr>
    </w:pPr>
  </w:style>
  <w:style w:type="paragraph" w:styleId="Zkladntext2">
    <w:name w:val="Body Text 2"/>
    <w:basedOn w:val="Normln"/>
    <w:link w:val="Zkladntext2Char"/>
    <w:uiPriority w:val="99"/>
    <w:rsid w:val="004341D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94544"/>
    <w:rPr>
      <w:rFonts w:ascii="News Gothic" w:hAnsi="News Gothic"/>
      <w:sz w:val="20"/>
      <w:szCs w:val="20"/>
      <w:lang w:val="de-DE" w:eastAsia="de-DE"/>
    </w:rPr>
  </w:style>
  <w:style w:type="paragraph" w:customStyle="1" w:styleId="Schild2">
    <w:name w:val="Schild 2"/>
    <w:basedOn w:val="Normln"/>
    <w:uiPriority w:val="99"/>
    <w:rsid w:val="004341DF"/>
    <w:pPr>
      <w:spacing w:before="60"/>
      <w:ind w:left="567" w:right="113"/>
    </w:pPr>
    <w:rPr>
      <w:rFonts w:ascii="Franklin Gothic Condensed" w:hAnsi="Franklin Gothic Condensed"/>
      <w:sz w:val="36"/>
    </w:rPr>
  </w:style>
  <w:style w:type="paragraph" w:customStyle="1" w:styleId="Schild1">
    <w:name w:val="Schild 1"/>
    <w:basedOn w:val="Normln"/>
    <w:next w:val="Schild2"/>
    <w:autoRedefine/>
    <w:uiPriority w:val="99"/>
    <w:rsid w:val="004341DF"/>
    <w:pPr>
      <w:spacing w:before="1440"/>
      <w:ind w:left="567" w:right="284"/>
    </w:pPr>
    <w:rPr>
      <w:rFonts w:ascii="Franklin Gothic Condensed" w:hAnsi="Franklin Gothic Condensed"/>
      <w:sz w:val="36"/>
    </w:rPr>
  </w:style>
  <w:style w:type="paragraph" w:customStyle="1" w:styleId="Schil1a">
    <w:name w:val="Schil1a"/>
    <w:basedOn w:val="Schild1"/>
    <w:autoRedefine/>
    <w:uiPriority w:val="99"/>
    <w:rsid w:val="004341DF"/>
    <w:pPr>
      <w:spacing w:before="960" w:line="360" w:lineRule="auto"/>
    </w:pPr>
  </w:style>
  <w:style w:type="paragraph" w:customStyle="1" w:styleId="Schild2a">
    <w:name w:val="Schild 2a"/>
    <w:basedOn w:val="Schild2"/>
    <w:autoRedefine/>
    <w:uiPriority w:val="99"/>
    <w:rsid w:val="004341DF"/>
    <w:pPr>
      <w:spacing w:line="360" w:lineRule="auto"/>
      <w:ind w:left="113"/>
      <w:jc w:val="right"/>
    </w:pPr>
  </w:style>
  <w:style w:type="paragraph" w:customStyle="1" w:styleId="Schild1a">
    <w:name w:val="Schild 1a"/>
    <w:basedOn w:val="Schild1"/>
    <w:next w:val="Schild2a"/>
    <w:autoRedefine/>
    <w:uiPriority w:val="99"/>
    <w:rsid w:val="004341DF"/>
    <w:pPr>
      <w:spacing w:before="960" w:line="360" w:lineRule="auto"/>
      <w:ind w:left="113"/>
      <w:jc w:val="right"/>
    </w:pPr>
  </w:style>
  <w:style w:type="paragraph" w:customStyle="1" w:styleId="Namen">
    <w:name w:val="Namen"/>
    <w:basedOn w:val="Normln"/>
    <w:autoRedefine/>
    <w:uiPriority w:val="99"/>
    <w:rsid w:val="004341DF"/>
    <w:pPr>
      <w:spacing w:before="480"/>
      <w:jc w:val="center"/>
    </w:pPr>
    <w:rPr>
      <w:rFonts w:ascii="Franklin Gothic Condensed" w:hAnsi="Franklin Gothic Condensed"/>
      <w:sz w:val="36"/>
    </w:rPr>
  </w:style>
  <w:style w:type="paragraph" w:customStyle="1" w:styleId="Presse-Titel">
    <w:name w:val="Presse-Titel"/>
    <w:basedOn w:val="Normln"/>
    <w:next w:val="Presse-Standard"/>
    <w:uiPriority w:val="99"/>
    <w:rsid w:val="004341DF"/>
    <w:pPr>
      <w:spacing w:line="720" w:lineRule="auto"/>
      <w:jc w:val="both"/>
    </w:pPr>
    <w:rPr>
      <w:rFonts w:ascii="Arial MT" w:eastAsia="Arial MT" w:hAnsi="Times New Roman"/>
      <w:b/>
      <w:sz w:val="24"/>
    </w:rPr>
  </w:style>
  <w:style w:type="paragraph" w:customStyle="1" w:styleId="Presse-Information">
    <w:name w:val="Presse-Information"/>
    <w:basedOn w:val="Normln"/>
    <w:uiPriority w:val="99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eastAsia="Arial MT" w:hAnsi="Times New Roman"/>
      <w:sz w:val="32"/>
    </w:rPr>
  </w:style>
  <w:style w:type="paragraph" w:customStyle="1" w:styleId="Presse-Fuzeile">
    <w:name w:val="Presse-Fußzeile"/>
    <w:basedOn w:val="Normln"/>
    <w:uiPriority w:val="99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eastAsia="Arial MT" w:hAnsi="Times New Roman"/>
      <w:sz w:val="14"/>
    </w:rPr>
  </w:style>
  <w:style w:type="paragraph" w:customStyle="1" w:styleId="Presse-Standard">
    <w:name w:val="Presse-Standard"/>
    <w:basedOn w:val="Normln"/>
    <w:uiPriority w:val="99"/>
    <w:rsid w:val="004341DF"/>
    <w:pPr>
      <w:spacing w:line="360" w:lineRule="auto"/>
      <w:jc w:val="both"/>
    </w:pPr>
    <w:rPr>
      <w:rFonts w:ascii="Arial" w:hAnsi="Arial" w:cs="Arial"/>
      <w:bCs/>
      <w:sz w:val="24"/>
    </w:rPr>
  </w:style>
  <w:style w:type="paragraph" w:customStyle="1" w:styleId="Presse-Untertitel">
    <w:name w:val="Presse-Untertitel"/>
    <w:basedOn w:val="Normln"/>
    <w:next w:val="Presse-Titel"/>
    <w:uiPriority w:val="99"/>
    <w:rsid w:val="004341DF"/>
    <w:pPr>
      <w:spacing w:line="720" w:lineRule="auto"/>
      <w:jc w:val="both"/>
    </w:pPr>
    <w:rPr>
      <w:rFonts w:ascii="Arial MT" w:eastAsia="Arial MT" w:hAnsi="Times New Roman"/>
      <w:u w:val="single"/>
    </w:rPr>
  </w:style>
  <w:style w:type="character" w:styleId="Odkaznakoment">
    <w:name w:val="annotation reference"/>
    <w:basedOn w:val="Standardnpsmoodstavce"/>
    <w:uiPriority w:val="99"/>
    <w:semiHidden/>
    <w:rsid w:val="004341D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341D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4544"/>
    <w:rPr>
      <w:rFonts w:ascii="News Gothic" w:hAnsi="News Gothic"/>
      <w:sz w:val="20"/>
      <w:szCs w:val="20"/>
      <w:lang w:val="de-DE" w:eastAsia="de-DE"/>
    </w:rPr>
  </w:style>
  <w:style w:type="character" w:styleId="Hypertextovodkaz">
    <w:name w:val="Hyperlink"/>
    <w:basedOn w:val="Standardnpsmoodstavce"/>
    <w:uiPriority w:val="99"/>
    <w:rsid w:val="004341DF"/>
    <w:rPr>
      <w:rFonts w:cs="Times New Roman"/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341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454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4341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544"/>
    <w:rPr>
      <w:sz w:val="0"/>
      <w:szCs w:val="0"/>
      <w:lang w:val="de-DE" w:eastAsia="de-DE"/>
    </w:rPr>
  </w:style>
  <w:style w:type="character" w:styleId="Sledovanodkaz">
    <w:name w:val="FollowedHyperlink"/>
    <w:basedOn w:val="Standardnpsmoodstavce"/>
    <w:uiPriority w:val="99"/>
    <w:rsid w:val="004341DF"/>
    <w:rPr>
      <w:rFonts w:cs="Times New Roman"/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0C0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07498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772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Presse-Information</vt:lpstr>
    </vt:vector>
  </TitlesOfParts>
  <Manager>Sylvia Stadelmann</Manager>
  <Company>Dr. Ing. h.c. F. Porsche Aktiengesellschaft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creator>Kunze, Lukas, Porsche AG</dc:creator>
  <cp:keywords>Öffentlichkeitsarbeit</cp:keywords>
  <cp:lastModifiedBy>Bandova</cp:lastModifiedBy>
  <cp:revision>9</cp:revision>
  <cp:lastPrinted>2015-03-30T08:17:00Z</cp:lastPrinted>
  <dcterms:created xsi:type="dcterms:W3CDTF">2015-03-30T09:07:00Z</dcterms:created>
  <dcterms:modified xsi:type="dcterms:W3CDTF">2015-03-30T12:58:00Z</dcterms:modified>
  <cp:category>Formulare</cp:category>
</cp:coreProperties>
</file>